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565C3E" w:rsidP="002C6958">
      <w:pPr>
        <w:spacing w:after="0"/>
        <w:jc w:val="center"/>
        <w:rPr>
          <w:rFonts w:ascii="Times New Roman" w:hAnsi="Times New Roman" w:cs="Times New Roman"/>
          <w:b/>
          <w:sz w:val="24"/>
          <w:szCs w:val="24"/>
        </w:rPr>
      </w:pPr>
      <w:r>
        <w:rPr>
          <w:rFonts w:ascii="Times New Roman" w:hAnsi="Times New Roman" w:cs="Times New Roman"/>
          <w:b/>
          <w:sz w:val="24"/>
          <w:szCs w:val="24"/>
        </w:rPr>
        <w:t>Novemb</w:t>
      </w:r>
      <w:r w:rsidR="00A20564">
        <w:rPr>
          <w:rFonts w:ascii="Times New Roman" w:hAnsi="Times New Roman" w:cs="Times New Roman"/>
          <w:b/>
          <w:sz w:val="24"/>
          <w:szCs w:val="24"/>
        </w:rPr>
        <w:t xml:space="preserve">er </w:t>
      </w:r>
      <w:r>
        <w:rPr>
          <w:rFonts w:ascii="Times New Roman" w:hAnsi="Times New Roman" w:cs="Times New Roman"/>
          <w:b/>
          <w:sz w:val="24"/>
          <w:szCs w:val="24"/>
        </w:rPr>
        <w:t>1</w:t>
      </w:r>
      <w:r w:rsidR="00CC0C14">
        <w:rPr>
          <w:rFonts w:ascii="Times New Roman" w:hAnsi="Times New Roman" w:cs="Times New Roman"/>
          <w:b/>
          <w:sz w:val="24"/>
          <w:szCs w:val="24"/>
        </w:rPr>
        <w:t>3</w:t>
      </w:r>
      <w:r w:rsidR="00113669">
        <w:rPr>
          <w:rFonts w:ascii="Times New Roman" w:hAnsi="Times New Roman" w:cs="Times New Roman"/>
          <w:b/>
          <w:sz w:val="24"/>
          <w:szCs w:val="24"/>
        </w:rPr>
        <w:t>, 2019</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636436">
        <w:rPr>
          <w:rFonts w:ascii="Times New Roman" w:hAnsi="Times New Roman" w:cs="Times New Roman"/>
          <w:sz w:val="24"/>
          <w:szCs w:val="24"/>
        </w:rPr>
        <w:t xml:space="preserve"> </w:t>
      </w:r>
      <w:r w:rsidR="00565C3E">
        <w:rPr>
          <w:rFonts w:ascii="Times New Roman" w:hAnsi="Times New Roman" w:cs="Times New Roman"/>
          <w:sz w:val="24"/>
          <w:szCs w:val="24"/>
        </w:rPr>
        <w:t>November 13</w:t>
      </w:r>
      <w:r w:rsidR="00113669">
        <w:rPr>
          <w:rFonts w:ascii="Times New Roman" w:hAnsi="Times New Roman" w:cs="Times New Roman"/>
          <w:sz w:val="24"/>
          <w:szCs w:val="24"/>
        </w:rPr>
        <w:t>, 2019,</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C21D03">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AB11DD">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113669"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144638">
        <w:rPr>
          <w:rFonts w:ascii="Times New Roman" w:hAnsi="Times New Roman" w:cs="Times New Roman"/>
          <w:sz w:val="24"/>
          <w:szCs w:val="24"/>
        </w:rPr>
        <w:t xml:space="preserve">Cindy Boyer; </w:t>
      </w:r>
      <w:r w:rsidR="001A7CD2">
        <w:rPr>
          <w:rFonts w:ascii="Times New Roman" w:hAnsi="Times New Roman" w:cs="Times New Roman"/>
          <w:sz w:val="24"/>
          <w:szCs w:val="24"/>
        </w:rPr>
        <w:t>Joe Eichman</w:t>
      </w:r>
      <w:r w:rsidR="00AF4BBB">
        <w:rPr>
          <w:rFonts w:ascii="Times New Roman" w:hAnsi="Times New Roman" w:cs="Times New Roman"/>
          <w:sz w:val="24"/>
          <w:szCs w:val="24"/>
        </w:rPr>
        <w:t>,</w:t>
      </w:r>
      <w:r w:rsidR="001A7CD2">
        <w:rPr>
          <w:rFonts w:ascii="Times New Roman" w:hAnsi="Times New Roman" w:cs="Times New Roman"/>
          <w:sz w:val="24"/>
          <w:szCs w:val="24"/>
        </w:rPr>
        <w:t xml:space="preserve"> record</w:t>
      </w:r>
      <w:r w:rsidR="009B2FC5">
        <w:rPr>
          <w:rFonts w:ascii="Times New Roman" w:hAnsi="Times New Roman" w:cs="Times New Roman"/>
          <w:sz w:val="24"/>
          <w:szCs w:val="24"/>
        </w:rPr>
        <w:t>ing secretary</w:t>
      </w:r>
      <w:r w:rsidR="00AF4BBB">
        <w:rPr>
          <w:rFonts w:ascii="Times New Roman" w:hAnsi="Times New Roman" w:cs="Times New Roman"/>
          <w:sz w:val="24"/>
          <w:szCs w:val="24"/>
        </w:rPr>
        <w:t>;</w:t>
      </w:r>
      <w:r w:rsidR="00144638">
        <w:rPr>
          <w:rFonts w:ascii="Times New Roman" w:hAnsi="Times New Roman" w:cs="Times New Roman"/>
          <w:sz w:val="24"/>
          <w:szCs w:val="24"/>
        </w:rPr>
        <w:t xml:space="preserve"> </w:t>
      </w:r>
      <w:r w:rsidR="00565C3E">
        <w:rPr>
          <w:rFonts w:ascii="Times New Roman" w:hAnsi="Times New Roman" w:cs="Times New Roman"/>
          <w:sz w:val="24"/>
          <w:szCs w:val="24"/>
        </w:rPr>
        <w:t xml:space="preserve">Jacquelyn Frank; </w:t>
      </w:r>
      <w:r w:rsidR="004C68F2">
        <w:rPr>
          <w:rFonts w:ascii="Times New Roman" w:hAnsi="Times New Roman" w:cs="Times New Roman"/>
          <w:sz w:val="24"/>
          <w:szCs w:val="24"/>
        </w:rPr>
        <w:t xml:space="preserve">Jennifer Hedges; </w:t>
      </w:r>
      <w:r w:rsidR="00EA3B6F">
        <w:rPr>
          <w:rFonts w:ascii="Times New Roman" w:hAnsi="Times New Roman" w:cs="Times New Roman"/>
          <w:sz w:val="24"/>
          <w:szCs w:val="24"/>
        </w:rPr>
        <w:t xml:space="preserve">Shelley James; </w:t>
      </w:r>
      <w:r w:rsidR="00144638">
        <w:rPr>
          <w:rFonts w:ascii="Times New Roman" w:hAnsi="Times New Roman" w:cs="Times New Roman"/>
          <w:sz w:val="24"/>
          <w:szCs w:val="24"/>
        </w:rPr>
        <w:t xml:space="preserve">Karla Sanders, Chair; </w:t>
      </w:r>
      <w:r w:rsidR="00565C3E">
        <w:rPr>
          <w:rFonts w:ascii="Times New Roman" w:hAnsi="Times New Roman" w:cs="Times New Roman"/>
          <w:sz w:val="24"/>
          <w:szCs w:val="24"/>
        </w:rPr>
        <w:t xml:space="preserve">Jody Stone; Justin Tierney; and Ed Treadwell. </w:t>
      </w:r>
    </w:p>
    <w:p w:rsidR="00565C3E" w:rsidRPr="00F82C41" w:rsidRDefault="00565C3E"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proofErr w:type="spellStart"/>
      <w:r w:rsidR="00565C3E">
        <w:rPr>
          <w:rFonts w:ascii="Times New Roman" w:hAnsi="Times New Roman" w:cs="Times New Roman"/>
          <w:sz w:val="24"/>
          <w:szCs w:val="24"/>
        </w:rPr>
        <w:t>Gurkan</w:t>
      </w:r>
      <w:proofErr w:type="spellEnd"/>
      <w:r w:rsidR="00565C3E">
        <w:rPr>
          <w:rFonts w:ascii="Times New Roman" w:hAnsi="Times New Roman" w:cs="Times New Roman"/>
          <w:sz w:val="24"/>
          <w:szCs w:val="24"/>
        </w:rPr>
        <w:t xml:space="preserve"> </w:t>
      </w:r>
      <w:proofErr w:type="spellStart"/>
      <w:r w:rsidR="00565C3E">
        <w:rPr>
          <w:rFonts w:ascii="Times New Roman" w:hAnsi="Times New Roman" w:cs="Times New Roman"/>
          <w:sz w:val="24"/>
          <w:szCs w:val="24"/>
        </w:rPr>
        <w:t>Akalin</w:t>
      </w:r>
      <w:proofErr w:type="spellEnd"/>
      <w:r w:rsidR="00565C3E">
        <w:rPr>
          <w:rFonts w:ascii="Times New Roman" w:hAnsi="Times New Roman" w:cs="Times New Roman"/>
          <w:sz w:val="24"/>
          <w:szCs w:val="24"/>
        </w:rPr>
        <w:t xml:space="preserve">; </w:t>
      </w:r>
      <w:r w:rsidR="004C68F2">
        <w:rPr>
          <w:rFonts w:ascii="Times New Roman" w:hAnsi="Times New Roman" w:cs="Times New Roman"/>
          <w:sz w:val="24"/>
          <w:szCs w:val="24"/>
        </w:rPr>
        <w:t xml:space="preserve">Dagni Bredesen; Mona Davenport; </w:t>
      </w:r>
      <w:r w:rsidR="00565C3E">
        <w:rPr>
          <w:rFonts w:ascii="Times New Roman" w:hAnsi="Times New Roman" w:cs="Times New Roman"/>
          <w:sz w:val="24"/>
          <w:szCs w:val="24"/>
        </w:rPr>
        <w:t>Alexis Jones;</w:t>
      </w:r>
      <w:r w:rsidR="004C68F2">
        <w:rPr>
          <w:rFonts w:ascii="Times New Roman" w:hAnsi="Times New Roman" w:cs="Times New Roman"/>
          <w:sz w:val="24"/>
          <w:szCs w:val="24"/>
        </w:rPr>
        <w:t xml:space="preserve"> </w:t>
      </w:r>
      <w:r w:rsidR="00565C3E">
        <w:rPr>
          <w:rFonts w:ascii="Times New Roman" w:hAnsi="Times New Roman" w:cs="Times New Roman"/>
          <w:sz w:val="24"/>
          <w:szCs w:val="24"/>
        </w:rPr>
        <w:t xml:space="preserve">Josh Norman; Tanya Willard; and Melody Wollan; </w:t>
      </w:r>
      <w:r w:rsidR="00144638">
        <w:rPr>
          <w:rFonts w:ascii="Times New Roman" w:hAnsi="Times New Roman" w:cs="Times New Roman"/>
          <w:sz w:val="24"/>
          <w:szCs w:val="24"/>
        </w:rPr>
        <w:t xml:space="preserve">and </w:t>
      </w:r>
      <w:proofErr w:type="spellStart"/>
      <w:r w:rsidR="00144638">
        <w:rPr>
          <w:rFonts w:ascii="Times New Roman" w:hAnsi="Times New Roman" w:cs="Times New Roman"/>
          <w:sz w:val="24"/>
          <w:szCs w:val="24"/>
        </w:rPr>
        <w:t>Jie</w:t>
      </w:r>
      <w:proofErr w:type="spellEnd"/>
      <w:r w:rsidR="00144638">
        <w:rPr>
          <w:rFonts w:ascii="Times New Roman" w:hAnsi="Times New Roman" w:cs="Times New Roman"/>
          <w:sz w:val="24"/>
          <w:szCs w:val="24"/>
        </w:rPr>
        <w:t xml:space="preserve"> Zou.</w:t>
      </w: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113669">
        <w:rPr>
          <w:rFonts w:ascii="Times New Roman" w:hAnsi="Times New Roman" w:cs="Times New Roman"/>
          <w:b/>
          <w:sz w:val="24"/>
          <w:szCs w:val="24"/>
        </w:rPr>
        <w:t xml:space="preserve">- </w:t>
      </w:r>
      <w:r w:rsidR="004C68F2">
        <w:rPr>
          <w:rFonts w:ascii="Times New Roman" w:hAnsi="Times New Roman" w:cs="Times New Roman"/>
          <w:b/>
          <w:sz w:val="24"/>
          <w:szCs w:val="24"/>
        </w:rPr>
        <w:t xml:space="preserve">October </w:t>
      </w:r>
      <w:r w:rsidR="00565C3E">
        <w:rPr>
          <w:rFonts w:ascii="Times New Roman" w:hAnsi="Times New Roman" w:cs="Times New Roman"/>
          <w:b/>
          <w:sz w:val="24"/>
          <w:szCs w:val="24"/>
        </w:rPr>
        <w:t>23,</w:t>
      </w:r>
      <w:r w:rsidR="00AF4BBB">
        <w:rPr>
          <w:rFonts w:ascii="Times New Roman" w:hAnsi="Times New Roman" w:cs="Times New Roman"/>
          <w:b/>
          <w:sz w:val="24"/>
          <w:szCs w:val="24"/>
        </w:rPr>
        <w:t xml:space="preserve"> 2019</w:t>
      </w:r>
    </w:p>
    <w:p w:rsidR="006F6A8A" w:rsidRDefault="00565C3E"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Cindy Boyer</w:t>
      </w:r>
      <w:r w:rsidR="003D44B9">
        <w:rPr>
          <w:rFonts w:ascii="Times New Roman" w:hAnsi="Times New Roman" w:cs="Times New Roman"/>
          <w:sz w:val="24"/>
          <w:szCs w:val="24"/>
        </w:rPr>
        <w:t xml:space="preserve"> moved to approve the October </w:t>
      </w:r>
      <w:r>
        <w:rPr>
          <w:rFonts w:ascii="Times New Roman" w:hAnsi="Times New Roman" w:cs="Times New Roman"/>
          <w:sz w:val="24"/>
          <w:szCs w:val="24"/>
        </w:rPr>
        <w:t>23</w:t>
      </w:r>
      <w:r w:rsidR="003D44B9">
        <w:rPr>
          <w:rFonts w:ascii="Times New Roman" w:hAnsi="Times New Roman" w:cs="Times New Roman"/>
          <w:sz w:val="24"/>
          <w:szCs w:val="24"/>
        </w:rPr>
        <w:t>, 2019, minutes with a second from Shelley James</w:t>
      </w:r>
      <w:r w:rsidR="0066546E">
        <w:rPr>
          <w:rFonts w:ascii="Times New Roman" w:hAnsi="Times New Roman" w:cs="Times New Roman"/>
          <w:sz w:val="24"/>
          <w:szCs w:val="24"/>
        </w:rPr>
        <w:t>.</w:t>
      </w:r>
      <w:r w:rsidR="003D44B9">
        <w:rPr>
          <w:rFonts w:ascii="Times New Roman" w:hAnsi="Times New Roman" w:cs="Times New Roman"/>
          <w:sz w:val="24"/>
          <w:szCs w:val="24"/>
        </w:rPr>
        <w:t xml:space="preserve"> The minutes were approved, with an abstention from </w:t>
      </w:r>
      <w:r>
        <w:rPr>
          <w:rFonts w:ascii="Times New Roman" w:hAnsi="Times New Roman" w:cs="Times New Roman"/>
          <w:sz w:val="24"/>
          <w:szCs w:val="24"/>
        </w:rPr>
        <w:t>Ed Treadwell</w:t>
      </w:r>
      <w:r w:rsidR="003D44B9">
        <w:rPr>
          <w:rFonts w:ascii="Times New Roman" w:hAnsi="Times New Roman" w:cs="Times New Roman"/>
          <w:sz w:val="24"/>
          <w:szCs w:val="24"/>
        </w:rPr>
        <w:t>.</w:t>
      </w:r>
    </w:p>
    <w:p w:rsidR="002513AC" w:rsidRPr="007B03A6" w:rsidRDefault="002513AC" w:rsidP="002C6958">
      <w:pPr>
        <w:pStyle w:val="ListParagraph"/>
        <w:ind w:left="360"/>
        <w:rPr>
          <w:rFonts w:ascii="Times New Roman" w:hAnsi="Times New Roman" w:cs="Times New Roman"/>
          <w:sz w:val="16"/>
          <w:szCs w:val="16"/>
        </w:rPr>
      </w:pPr>
    </w:p>
    <w:p w:rsidR="00AE49EF" w:rsidRDefault="00565C3E"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Subcommittee Work</w:t>
      </w:r>
    </w:p>
    <w:p w:rsidR="00EB6973" w:rsidRDefault="00565C3E" w:rsidP="006538E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noted that we have not revisited the subcommittees since the first meeting. She is proposed that </w:t>
      </w:r>
      <w:r w:rsidR="000B22D9">
        <w:rPr>
          <w:rFonts w:ascii="Times New Roman" w:hAnsi="Times New Roman" w:cs="Times New Roman"/>
          <w:sz w:val="24"/>
          <w:szCs w:val="24"/>
        </w:rPr>
        <w:t>both</w:t>
      </w:r>
      <w:r>
        <w:rPr>
          <w:rFonts w:ascii="Times New Roman" w:hAnsi="Times New Roman" w:cs="Times New Roman"/>
          <w:sz w:val="24"/>
          <w:szCs w:val="24"/>
        </w:rPr>
        <w:t xml:space="preserve"> subcommittees meet between now and the next CORE meeting on January 22, 2020. The subcommittees and their membership are:</w:t>
      </w:r>
    </w:p>
    <w:p w:rsidR="00565C3E" w:rsidRDefault="00565C3E" w:rsidP="00565C3E">
      <w:pPr>
        <w:pStyle w:val="ListParagraph"/>
        <w:numPr>
          <w:ilvl w:val="1"/>
          <w:numId w:val="1"/>
        </w:numPr>
        <w:tabs>
          <w:tab w:val="left" w:pos="900"/>
        </w:tabs>
        <w:rPr>
          <w:rFonts w:ascii="Times New Roman" w:hAnsi="Times New Roman" w:cs="Times New Roman"/>
          <w:sz w:val="24"/>
          <w:szCs w:val="24"/>
        </w:rPr>
      </w:pPr>
      <w:r>
        <w:rPr>
          <w:rFonts w:ascii="Times New Roman" w:hAnsi="Times New Roman" w:cs="Times New Roman"/>
          <w:sz w:val="24"/>
          <w:szCs w:val="24"/>
        </w:rPr>
        <w:t xml:space="preserve">Semester Start – Bredesen, Frank, James, Stone, Willard, and Zou. </w:t>
      </w:r>
    </w:p>
    <w:p w:rsidR="00565C3E" w:rsidRPr="000B22D9" w:rsidRDefault="00565C3E" w:rsidP="000B22D9">
      <w:pPr>
        <w:pStyle w:val="ListParagraph"/>
        <w:numPr>
          <w:ilvl w:val="1"/>
          <w:numId w:val="1"/>
        </w:numPr>
        <w:tabs>
          <w:tab w:val="left" w:pos="900"/>
        </w:tabs>
        <w:rPr>
          <w:rFonts w:ascii="Times New Roman" w:hAnsi="Times New Roman" w:cs="Times New Roman"/>
          <w:sz w:val="24"/>
          <w:szCs w:val="24"/>
        </w:rPr>
      </w:pPr>
      <w:r>
        <w:rPr>
          <w:rFonts w:ascii="Times New Roman" w:hAnsi="Times New Roman" w:cs="Times New Roman"/>
          <w:sz w:val="24"/>
          <w:szCs w:val="24"/>
        </w:rPr>
        <w:t>First Generation – Boyer, Davenport, Hedges, Sanders (chair), Treadwell, and Wollan.</w:t>
      </w:r>
    </w:p>
    <w:p w:rsidR="00315BB3" w:rsidRDefault="00315BB3" w:rsidP="006538E7">
      <w:pPr>
        <w:pStyle w:val="ListParagraph"/>
        <w:tabs>
          <w:tab w:val="left" w:pos="900"/>
        </w:tabs>
        <w:ind w:left="360"/>
        <w:rPr>
          <w:rFonts w:ascii="Times New Roman" w:hAnsi="Times New Roman" w:cs="Times New Roman"/>
          <w:sz w:val="24"/>
          <w:szCs w:val="24"/>
        </w:rPr>
      </w:pPr>
    </w:p>
    <w:p w:rsidR="00461D8E" w:rsidRDefault="000B22D9" w:rsidP="00461D8E">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Spring Newsletter</w:t>
      </w:r>
    </w:p>
    <w:p w:rsidR="00D47FFC" w:rsidRDefault="000B22D9"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following topics will be discussed in the Spring Retention Matters Newsletter: National </w:t>
      </w:r>
      <w:proofErr w:type="gramStart"/>
      <w:r>
        <w:rPr>
          <w:rFonts w:ascii="Times New Roman" w:hAnsi="Times New Roman" w:cs="Times New Roman"/>
          <w:sz w:val="24"/>
          <w:szCs w:val="24"/>
        </w:rPr>
        <w:t>First Generation</w:t>
      </w:r>
      <w:proofErr w:type="gramEnd"/>
      <w:r>
        <w:rPr>
          <w:rFonts w:ascii="Times New Roman" w:hAnsi="Times New Roman" w:cs="Times New Roman"/>
          <w:sz w:val="24"/>
          <w:szCs w:val="24"/>
        </w:rPr>
        <w:t xml:space="preserve"> Data, Newton Key &amp; April Jackson’s work on Univers</w:t>
      </w:r>
      <w:r w:rsidR="00213B48">
        <w:rPr>
          <w:rFonts w:ascii="Times New Roman" w:hAnsi="Times New Roman" w:cs="Times New Roman"/>
          <w:sz w:val="24"/>
          <w:szCs w:val="24"/>
        </w:rPr>
        <w:t>al</w:t>
      </w:r>
      <w:r>
        <w:rPr>
          <w:rFonts w:ascii="Times New Roman" w:hAnsi="Times New Roman" w:cs="Times New Roman"/>
          <w:sz w:val="24"/>
          <w:szCs w:val="24"/>
        </w:rPr>
        <w:t xml:space="preserve"> Design, FA19-SP20 retention data, as well as possibly the Mentorship Pilot beginning in the fall. Any other ideas are welcome.</w:t>
      </w:r>
    </w:p>
    <w:p w:rsidR="00545CA2" w:rsidRDefault="00D47FFC"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 </w:t>
      </w:r>
    </w:p>
    <w:p w:rsidR="00D47FFC" w:rsidRDefault="000B22D9" w:rsidP="00D47FFC">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Mentorship Pilot</w:t>
      </w:r>
    </w:p>
    <w:p w:rsidR="00D47FFC" w:rsidRDefault="000B22D9" w:rsidP="00D47FFC">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pilot is moving forward and will be implemented in the fall semester. Work is being done on finding ways to promote the pilot to incoming students. Josh Norman received over 900, mostly positive, responses to the survey sent to </w:t>
      </w:r>
      <w:r w:rsidR="001C689F">
        <w:rPr>
          <w:rFonts w:ascii="Times New Roman" w:hAnsi="Times New Roman" w:cs="Times New Roman"/>
          <w:sz w:val="24"/>
          <w:szCs w:val="24"/>
        </w:rPr>
        <w:t xml:space="preserve">interested incoming students. The search is on for a name for the pilot. </w:t>
      </w:r>
    </w:p>
    <w:p w:rsidR="00EA3E0C" w:rsidRDefault="00EA3E0C" w:rsidP="00D47FFC">
      <w:pPr>
        <w:pStyle w:val="ListParagraph"/>
        <w:tabs>
          <w:tab w:val="left" w:pos="900"/>
        </w:tabs>
        <w:ind w:left="360"/>
        <w:rPr>
          <w:rFonts w:ascii="Times New Roman" w:hAnsi="Times New Roman" w:cs="Times New Roman"/>
          <w:sz w:val="24"/>
          <w:szCs w:val="24"/>
        </w:rPr>
      </w:pPr>
    </w:p>
    <w:p w:rsidR="0029728C" w:rsidRDefault="001C689F" w:rsidP="001C689F">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High Risk Courses</w:t>
      </w:r>
    </w:p>
    <w:p w:rsidR="001C689F" w:rsidRPr="001C689F" w:rsidRDefault="001C689F" w:rsidP="001C689F">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A definition of a </w:t>
      </w:r>
      <w:proofErr w:type="gramStart"/>
      <w:r>
        <w:rPr>
          <w:rFonts w:ascii="Times New Roman" w:hAnsi="Times New Roman" w:cs="Times New Roman"/>
          <w:sz w:val="24"/>
          <w:szCs w:val="24"/>
        </w:rPr>
        <w:t>high risk</w:t>
      </w:r>
      <w:proofErr w:type="gramEnd"/>
      <w:r>
        <w:rPr>
          <w:rFonts w:ascii="Times New Roman" w:hAnsi="Times New Roman" w:cs="Times New Roman"/>
          <w:sz w:val="24"/>
          <w:szCs w:val="24"/>
        </w:rPr>
        <w:t xml:space="preserve"> course is any course where 30% or more of students receive a D, F, or W. The Supplemental Instruction came out of this list. Karla Sanders asked for ideas on how to best use this data. Justin Tierney noted that we’ve tried SI, but we have been unable to get students to attend the sessions. Cindy Boyer suggested that chairs work with faculty to issue more Midterm Grades as well as Early Alerts. Karla Sanders will share this list with the chairs so they are aware of which of their courses on considered high risk. She will also ask the Registrar to create a line in the Midterm Grade report that says “No students are receiving a D or F” in an effort to encourage faculty to report all their grades. Sanders will also ask if it’s possible to get a list of which </w:t>
      </w:r>
      <w:proofErr w:type="gramStart"/>
      <w:r>
        <w:rPr>
          <w:rFonts w:ascii="Times New Roman" w:hAnsi="Times New Roman" w:cs="Times New Roman"/>
          <w:sz w:val="24"/>
          <w:szCs w:val="24"/>
        </w:rPr>
        <w:t>facul</w:t>
      </w:r>
      <w:bookmarkStart w:id="0" w:name="_GoBack"/>
      <w:bookmarkEnd w:id="0"/>
      <w:r>
        <w:rPr>
          <w:rFonts w:ascii="Times New Roman" w:hAnsi="Times New Roman" w:cs="Times New Roman"/>
          <w:sz w:val="24"/>
          <w:szCs w:val="24"/>
        </w:rPr>
        <w:t>ty</w:t>
      </w:r>
      <w:proofErr w:type="gramEnd"/>
      <w:r>
        <w:rPr>
          <w:rFonts w:ascii="Times New Roman" w:hAnsi="Times New Roman" w:cs="Times New Roman"/>
          <w:sz w:val="24"/>
          <w:szCs w:val="24"/>
        </w:rPr>
        <w:t xml:space="preserve"> are not submitting any midterm grades. Tierney </w:t>
      </w:r>
      <w:proofErr w:type="gramStart"/>
      <w:r>
        <w:rPr>
          <w:rFonts w:ascii="Times New Roman" w:hAnsi="Times New Roman" w:cs="Times New Roman"/>
          <w:sz w:val="24"/>
          <w:szCs w:val="24"/>
        </w:rPr>
        <w:t>made the observation</w:t>
      </w:r>
      <w:proofErr w:type="gramEnd"/>
      <w:r>
        <w:rPr>
          <w:rFonts w:ascii="Times New Roman" w:hAnsi="Times New Roman" w:cs="Times New Roman"/>
          <w:sz w:val="24"/>
          <w:szCs w:val="24"/>
        </w:rPr>
        <w:t xml:space="preserve"> that th</w:t>
      </w:r>
      <w:r w:rsidR="00213B48">
        <w:rPr>
          <w:rFonts w:ascii="Times New Roman" w:hAnsi="Times New Roman" w:cs="Times New Roman"/>
          <w:sz w:val="24"/>
          <w:szCs w:val="24"/>
        </w:rPr>
        <w:t>e At-Risk list</w:t>
      </w:r>
      <w:r>
        <w:rPr>
          <w:rFonts w:ascii="Times New Roman" w:hAnsi="Times New Roman" w:cs="Times New Roman"/>
          <w:sz w:val="24"/>
          <w:szCs w:val="24"/>
        </w:rPr>
        <w:t xml:space="preserve"> looks an awful lot like much of the curriculum for </w:t>
      </w:r>
      <w:r>
        <w:rPr>
          <w:rFonts w:ascii="Times New Roman" w:hAnsi="Times New Roman" w:cs="Times New Roman"/>
          <w:sz w:val="24"/>
          <w:szCs w:val="24"/>
        </w:rPr>
        <w:lastRenderedPageBreak/>
        <w:t xml:space="preserve">the new on-campus Nursing major, so enrollment in these courses will be going up. Jody Stone said that attendance in Housing’s math tutoring sessions has been pretty good. </w:t>
      </w:r>
    </w:p>
    <w:p w:rsidR="00FA59AA" w:rsidRPr="00FA59AA" w:rsidRDefault="00FA59AA" w:rsidP="00FA59AA">
      <w:pPr>
        <w:pStyle w:val="ListParagraph"/>
        <w:tabs>
          <w:tab w:val="left" w:pos="900"/>
        </w:tabs>
        <w:rPr>
          <w:rFonts w:ascii="Times New Roman" w:hAnsi="Times New Roman" w:cs="Times New Roman"/>
          <w:sz w:val="24"/>
          <w:szCs w:val="24"/>
        </w:rPr>
      </w:pPr>
    </w:p>
    <w:p w:rsidR="002D34B8" w:rsidRDefault="004C3FA8" w:rsidP="00830A22">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AE74E5" w:rsidRPr="002E7460" w:rsidRDefault="00246223" w:rsidP="004C3FA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next meeting will be </w:t>
      </w:r>
      <w:r w:rsidR="001C689F">
        <w:rPr>
          <w:rFonts w:ascii="Times New Roman" w:hAnsi="Times New Roman" w:cs="Times New Roman"/>
          <w:sz w:val="24"/>
          <w:szCs w:val="24"/>
        </w:rPr>
        <w:t>January 22, 2020</w:t>
      </w:r>
      <w:r>
        <w:rPr>
          <w:rFonts w:ascii="Times New Roman" w:hAnsi="Times New Roman" w:cs="Times New Roman"/>
          <w:sz w:val="24"/>
          <w:szCs w:val="24"/>
        </w:rPr>
        <w:t xml:space="preserve">. </w:t>
      </w:r>
      <w:r w:rsidR="004C3FA8">
        <w:rPr>
          <w:rFonts w:ascii="Times New Roman" w:hAnsi="Times New Roman" w:cs="Times New Roman"/>
          <w:sz w:val="24"/>
          <w:szCs w:val="24"/>
        </w:rPr>
        <w:t xml:space="preserve">The meeting adjourned at </w:t>
      </w:r>
      <w:r w:rsidR="00125338">
        <w:rPr>
          <w:rFonts w:ascii="Times New Roman" w:hAnsi="Times New Roman" w:cs="Times New Roman"/>
          <w:sz w:val="24"/>
          <w:szCs w:val="24"/>
        </w:rPr>
        <w:t>3:55</w:t>
      </w:r>
      <w:r w:rsidR="000F2C64">
        <w:rPr>
          <w:rFonts w:ascii="Times New Roman" w:hAnsi="Times New Roman" w:cs="Times New Roman"/>
          <w:sz w:val="24"/>
          <w:szCs w:val="24"/>
        </w:rPr>
        <w:t>.</w:t>
      </w:r>
      <w:r w:rsidR="004C3FA8">
        <w:rPr>
          <w:rFonts w:ascii="Times New Roman" w:hAnsi="Times New Roman" w:cs="Times New Roman"/>
          <w:sz w:val="24"/>
          <w:szCs w:val="24"/>
        </w:rPr>
        <w:t xml:space="preserve"> </w:t>
      </w: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727595"/>
    <w:multiLevelType w:val="hybridMultilevel"/>
    <w:tmpl w:val="FF087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E84B68"/>
    <w:multiLevelType w:val="hybridMultilevel"/>
    <w:tmpl w:val="25EC3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35"/>
  </w:num>
  <w:num w:numId="3">
    <w:abstractNumId w:val="15"/>
  </w:num>
  <w:num w:numId="4">
    <w:abstractNumId w:val="19"/>
  </w:num>
  <w:num w:numId="5">
    <w:abstractNumId w:val="3"/>
  </w:num>
  <w:num w:numId="6">
    <w:abstractNumId w:val="29"/>
  </w:num>
  <w:num w:numId="7">
    <w:abstractNumId w:val="36"/>
  </w:num>
  <w:num w:numId="8">
    <w:abstractNumId w:val="5"/>
  </w:num>
  <w:num w:numId="9">
    <w:abstractNumId w:val="0"/>
  </w:num>
  <w:num w:numId="10">
    <w:abstractNumId w:val="24"/>
  </w:num>
  <w:num w:numId="11">
    <w:abstractNumId w:val="20"/>
  </w:num>
  <w:num w:numId="12">
    <w:abstractNumId w:val="21"/>
  </w:num>
  <w:num w:numId="13">
    <w:abstractNumId w:val="7"/>
  </w:num>
  <w:num w:numId="14">
    <w:abstractNumId w:val="27"/>
  </w:num>
  <w:num w:numId="15">
    <w:abstractNumId w:val="33"/>
  </w:num>
  <w:num w:numId="16">
    <w:abstractNumId w:val="25"/>
  </w:num>
  <w:num w:numId="17">
    <w:abstractNumId w:val="31"/>
  </w:num>
  <w:num w:numId="18">
    <w:abstractNumId w:val="40"/>
  </w:num>
  <w:num w:numId="19">
    <w:abstractNumId w:val="8"/>
  </w:num>
  <w:num w:numId="20">
    <w:abstractNumId w:val="9"/>
  </w:num>
  <w:num w:numId="21">
    <w:abstractNumId w:val="26"/>
  </w:num>
  <w:num w:numId="22">
    <w:abstractNumId w:val="44"/>
  </w:num>
  <w:num w:numId="23">
    <w:abstractNumId w:val="16"/>
  </w:num>
  <w:num w:numId="24">
    <w:abstractNumId w:val="34"/>
  </w:num>
  <w:num w:numId="25">
    <w:abstractNumId w:val="13"/>
  </w:num>
  <w:num w:numId="26">
    <w:abstractNumId w:val="41"/>
  </w:num>
  <w:num w:numId="27">
    <w:abstractNumId w:val="28"/>
  </w:num>
  <w:num w:numId="28">
    <w:abstractNumId w:val="37"/>
  </w:num>
  <w:num w:numId="29">
    <w:abstractNumId w:val="43"/>
  </w:num>
  <w:num w:numId="30">
    <w:abstractNumId w:val="4"/>
  </w:num>
  <w:num w:numId="31">
    <w:abstractNumId w:val="23"/>
  </w:num>
  <w:num w:numId="32">
    <w:abstractNumId w:val="10"/>
  </w:num>
  <w:num w:numId="33">
    <w:abstractNumId w:val="18"/>
  </w:num>
  <w:num w:numId="34">
    <w:abstractNumId w:val="17"/>
  </w:num>
  <w:num w:numId="35">
    <w:abstractNumId w:val="32"/>
  </w:num>
  <w:num w:numId="36">
    <w:abstractNumId w:val="11"/>
  </w:num>
  <w:num w:numId="37">
    <w:abstractNumId w:val="42"/>
  </w:num>
  <w:num w:numId="38">
    <w:abstractNumId w:val="30"/>
  </w:num>
  <w:num w:numId="39">
    <w:abstractNumId w:val="2"/>
  </w:num>
  <w:num w:numId="40">
    <w:abstractNumId w:val="39"/>
  </w:num>
  <w:num w:numId="41">
    <w:abstractNumId w:val="12"/>
  </w:num>
  <w:num w:numId="42">
    <w:abstractNumId w:val="1"/>
  </w:num>
  <w:num w:numId="43">
    <w:abstractNumId w:val="22"/>
  </w:num>
  <w:num w:numId="44">
    <w:abstractNumId w:val="6"/>
  </w:num>
  <w:num w:numId="4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E5"/>
    <w:rsid w:val="000014CB"/>
    <w:rsid w:val="000035A7"/>
    <w:rsid w:val="000049BB"/>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2D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2C64"/>
    <w:rsid w:val="000F3675"/>
    <w:rsid w:val="000F46CA"/>
    <w:rsid w:val="000F6B14"/>
    <w:rsid w:val="000F79EB"/>
    <w:rsid w:val="00101186"/>
    <w:rsid w:val="0010753A"/>
    <w:rsid w:val="00107806"/>
    <w:rsid w:val="00107E86"/>
    <w:rsid w:val="001119E4"/>
    <w:rsid w:val="00113669"/>
    <w:rsid w:val="0011515C"/>
    <w:rsid w:val="001212BA"/>
    <w:rsid w:val="001213E9"/>
    <w:rsid w:val="0012494C"/>
    <w:rsid w:val="00125338"/>
    <w:rsid w:val="00125E0D"/>
    <w:rsid w:val="00126DCD"/>
    <w:rsid w:val="00130C5D"/>
    <w:rsid w:val="001326D1"/>
    <w:rsid w:val="00133427"/>
    <w:rsid w:val="00134148"/>
    <w:rsid w:val="0013472D"/>
    <w:rsid w:val="00136376"/>
    <w:rsid w:val="00140B0B"/>
    <w:rsid w:val="00144638"/>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C689F"/>
    <w:rsid w:val="001D24B8"/>
    <w:rsid w:val="001D7DEA"/>
    <w:rsid w:val="001E24ED"/>
    <w:rsid w:val="001F0D9B"/>
    <w:rsid w:val="001F3FDD"/>
    <w:rsid w:val="001F5767"/>
    <w:rsid w:val="001F7139"/>
    <w:rsid w:val="00201F8E"/>
    <w:rsid w:val="002052FC"/>
    <w:rsid w:val="002075E3"/>
    <w:rsid w:val="00213B48"/>
    <w:rsid w:val="002163FE"/>
    <w:rsid w:val="002210EE"/>
    <w:rsid w:val="0022116C"/>
    <w:rsid w:val="002215F4"/>
    <w:rsid w:val="00222D47"/>
    <w:rsid w:val="00225142"/>
    <w:rsid w:val="0023386D"/>
    <w:rsid w:val="002360F8"/>
    <w:rsid w:val="00241F8C"/>
    <w:rsid w:val="00242044"/>
    <w:rsid w:val="00246223"/>
    <w:rsid w:val="00246745"/>
    <w:rsid w:val="00246985"/>
    <w:rsid w:val="002513AC"/>
    <w:rsid w:val="00252983"/>
    <w:rsid w:val="00252C7F"/>
    <w:rsid w:val="002545C6"/>
    <w:rsid w:val="00260082"/>
    <w:rsid w:val="00265512"/>
    <w:rsid w:val="0026674D"/>
    <w:rsid w:val="00266892"/>
    <w:rsid w:val="00273752"/>
    <w:rsid w:val="0027383E"/>
    <w:rsid w:val="00273A40"/>
    <w:rsid w:val="00274012"/>
    <w:rsid w:val="00274E49"/>
    <w:rsid w:val="00274F7B"/>
    <w:rsid w:val="00281A5C"/>
    <w:rsid w:val="00281B18"/>
    <w:rsid w:val="00284400"/>
    <w:rsid w:val="00290724"/>
    <w:rsid w:val="00291243"/>
    <w:rsid w:val="00291C1E"/>
    <w:rsid w:val="0029728C"/>
    <w:rsid w:val="002A1FF6"/>
    <w:rsid w:val="002A72E5"/>
    <w:rsid w:val="002B054D"/>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2293"/>
    <w:rsid w:val="002E2FA3"/>
    <w:rsid w:val="002E3508"/>
    <w:rsid w:val="002E4648"/>
    <w:rsid w:val="002E58B1"/>
    <w:rsid w:val="002E7460"/>
    <w:rsid w:val="002E7C58"/>
    <w:rsid w:val="002F284D"/>
    <w:rsid w:val="002F2B18"/>
    <w:rsid w:val="002F4624"/>
    <w:rsid w:val="002F4BC6"/>
    <w:rsid w:val="002F7BC1"/>
    <w:rsid w:val="003049A9"/>
    <w:rsid w:val="00305848"/>
    <w:rsid w:val="0031225E"/>
    <w:rsid w:val="00312600"/>
    <w:rsid w:val="00313708"/>
    <w:rsid w:val="00315BB3"/>
    <w:rsid w:val="00315CF9"/>
    <w:rsid w:val="003207D4"/>
    <w:rsid w:val="00326BDB"/>
    <w:rsid w:val="00334612"/>
    <w:rsid w:val="0033628D"/>
    <w:rsid w:val="003437FA"/>
    <w:rsid w:val="00347D07"/>
    <w:rsid w:val="00351721"/>
    <w:rsid w:val="00354CE3"/>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44B9"/>
    <w:rsid w:val="003D76A4"/>
    <w:rsid w:val="003E1AFA"/>
    <w:rsid w:val="003E1FDD"/>
    <w:rsid w:val="003E3F56"/>
    <w:rsid w:val="003E5804"/>
    <w:rsid w:val="003E6125"/>
    <w:rsid w:val="003F398B"/>
    <w:rsid w:val="004001DF"/>
    <w:rsid w:val="004013B9"/>
    <w:rsid w:val="004049E3"/>
    <w:rsid w:val="00404F10"/>
    <w:rsid w:val="0040692C"/>
    <w:rsid w:val="00410A3F"/>
    <w:rsid w:val="00411768"/>
    <w:rsid w:val="004159BB"/>
    <w:rsid w:val="00416F82"/>
    <w:rsid w:val="00426383"/>
    <w:rsid w:val="0043104F"/>
    <w:rsid w:val="00434375"/>
    <w:rsid w:val="00435A3D"/>
    <w:rsid w:val="00440F75"/>
    <w:rsid w:val="00442C50"/>
    <w:rsid w:val="0044714F"/>
    <w:rsid w:val="00450AE8"/>
    <w:rsid w:val="00451E91"/>
    <w:rsid w:val="00453A0F"/>
    <w:rsid w:val="00461D8E"/>
    <w:rsid w:val="00461F7D"/>
    <w:rsid w:val="00465B78"/>
    <w:rsid w:val="004660B8"/>
    <w:rsid w:val="00467EE9"/>
    <w:rsid w:val="00473CDA"/>
    <w:rsid w:val="00480965"/>
    <w:rsid w:val="00482AB5"/>
    <w:rsid w:val="00484A30"/>
    <w:rsid w:val="004853B9"/>
    <w:rsid w:val="00486CE3"/>
    <w:rsid w:val="004904E4"/>
    <w:rsid w:val="00493FDF"/>
    <w:rsid w:val="00494BF1"/>
    <w:rsid w:val="0049581C"/>
    <w:rsid w:val="00496C3C"/>
    <w:rsid w:val="004978AD"/>
    <w:rsid w:val="004A026A"/>
    <w:rsid w:val="004A0D78"/>
    <w:rsid w:val="004A2B15"/>
    <w:rsid w:val="004B1140"/>
    <w:rsid w:val="004C2C37"/>
    <w:rsid w:val="004C37E3"/>
    <w:rsid w:val="004C3FA8"/>
    <w:rsid w:val="004C5028"/>
    <w:rsid w:val="004C68F2"/>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45CA2"/>
    <w:rsid w:val="005512CF"/>
    <w:rsid w:val="00562DDA"/>
    <w:rsid w:val="00564A50"/>
    <w:rsid w:val="00564B02"/>
    <w:rsid w:val="00565324"/>
    <w:rsid w:val="00565C3E"/>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7870"/>
    <w:rsid w:val="005E7E3B"/>
    <w:rsid w:val="005F329B"/>
    <w:rsid w:val="005F4194"/>
    <w:rsid w:val="005F514E"/>
    <w:rsid w:val="005F56E1"/>
    <w:rsid w:val="005F58D4"/>
    <w:rsid w:val="005F5DAA"/>
    <w:rsid w:val="005F6912"/>
    <w:rsid w:val="00602B31"/>
    <w:rsid w:val="00604D2A"/>
    <w:rsid w:val="006052BF"/>
    <w:rsid w:val="00605629"/>
    <w:rsid w:val="006058B7"/>
    <w:rsid w:val="0060686D"/>
    <w:rsid w:val="006114BA"/>
    <w:rsid w:val="0061311F"/>
    <w:rsid w:val="006131EE"/>
    <w:rsid w:val="0062165A"/>
    <w:rsid w:val="0062236F"/>
    <w:rsid w:val="0062369B"/>
    <w:rsid w:val="00627643"/>
    <w:rsid w:val="00632F93"/>
    <w:rsid w:val="00636436"/>
    <w:rsid w:val="00637991"/>
    <w:rsid w:val="006400B9"/>
    <w:rsid w:val="00640E5C"/>
    <w:rsid w:val="0064214E"/>
    <w:rsid w:val="00651414"/>
    <w:rsid w:val="00653078"/>
    <w:rsid w:val="00653179"/>
    <w:rsid w:val="006538E7"/>
    <w:rsid w:val="006569AE"/>
    <w:rsid w:val="00657F3F"/>
    <w:rsid w:val="0066241D"/>
    <w:rsid w:val="00662BB2"/>
    <w:rsid w:val="006644BE"/>
    <w:rsid w:val="0066546E"/>
    <w:rsid w:val="00665859"/>
    <w:rsid w:val="00666223"/>
    <w:rsid w:val="006666C3"/>
    <w:rsid w:val="00673C4B"/>
    <w:rsid w:val="006745CE"/>
    <w:rsid w:val="00682610"/>
    <w:rsid w:val="00683581"/>
    <w:rsid w:val="006853D4"/>
    <w:rsid w:val="006948E5"/>
    <w:rsid w:val="006976CB"/>
    <w:rsid w:val="006A2D33"/>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0A0F"/>
    <w:rsid w:val="007B49B4"/>
    <w:rsid w:val="007B4CFF"/>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0A22"/>
    <w:rsid w:val="00837264"/>
    <w:rsid w:val="0083778A"/>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10F"/>
    <w:rsid w:val="0090640A"/>
    <w:rsid w:val="00913DB0"/>
    <w:rsid w:val="00913FE0"/>
    <w:rsid w:val="009145EE"/>
    <w:rsid w:val="009150BF"/>
    <w:rsid w:val="009157AD"/>
    <w:rsid w:val="0091763E"/>
    <w:rsid w:val="00921F1D"/>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5C"/>
    <w:rsid w:val="009F4372"/>
    <w:rsid w:val="00A074CC"/>
    <w:rsid w:val="00A078B4"/>
    <w:rsid w:val="00A176B8"/>
    <w:rsid w:val="00A17A4B"/>
    <w:rsid w:val="00A20564"/>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510F"/>
    <w:rsid w:val="00AE74E5"/>
    <w:rsid w:val="00AF0A5A"/>
    <w:rsid w:val="00AF4BBB"/>
    <w:rsid w:val="00AF5114"/>
    <w:rsid w:val="00AF5C31"/>
    <w:rsid w:val="00B003EE"/>
    <w:rsid w:val="00B0182A"/>
    <w:rsid w:val="00B04ADB"/>
    <w:rsid w:val="00B04CB6"/>
    <w:rsid w:val="00B05702"/>
    <w:rsid w:val="00B0654F"/>
    <w:rsid w:val="00B12B58"/>
    <w:rsid w:val="00B141C5"/>
    <w:rsid w:val="00B16284"/>
    <w:rsid w:val="00B1629E"/>
    <w:rsid w:val="00B16925"/>
    <w:rsid w:val="00B17250"/>
    <w:rsid w:val="00B21DDF"/>
    <w:rsid w:val="00B23ABE"/>
    <w:rsid w:val="00B26DFA"/>
    <w:rsid w:val="00B277E3"/>
    <w:rsid w:val="00B330D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1E7C"/>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1D03"/>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0C14"/>
    <w:rsid w:val="00CC2A3F"/>
    <w:rsid w:val="00CC452F"/>
    <w:rsid w:val="00CC4BCD"/>
    <w:rsid w:val="00CC4E45"/>
    <w:rsid w:val="00CD2184"/>
    <w:rsid w:val="00CD594A"/>
    <w:rsid w:val="00CE31ED"/>
    <w:rsid w:val="00CE54D3"/>
    <w:rsid w:val="00CF2138"/>
    <w:rsid w:val="00CF2DCF"/>
    <w:rsid w:val="00D00E36"/>
    <w:rsid w:val="00D06CB2"/>
    <w:rsid w:val="00D10070"/>
    <w:rsid w:val="00D10FD8"/>
    <w:rsid w:val="00D111A6"/>
    <w:rsid w:val="00D12A8F"/>
    <w:rsid w:val="00D158BB"/>
    <w:rsid w:val="00D159E5"/>
    <w:rsid w:val="00D177E7"/>
    <w:rsid w:val="00D20CB4"/>
    <w:rsid w:val="00D31375"/>
    <w:rsid w:val="00D3698D"/>
    <w:rsid w:val="00D3715B"/>
    <w:rsid w:val="00D37AFF"/>
    <w:rsid w:val="00D420BA"/>
    <w:rsid w:val="00D45617"/>
    <w:rsid w:val="00D47FFC"/>
    <w:rsid w:val="00D60448"/>
    <w:rsid w:val="00D64BD7"/>
    <w:rsid w:val="00D6782C"/>
    <w:rsid w:val="00D70FC6"/>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461C5"/>
    <w:rsid w:val="00E50CD5"/>
    <w:rsid w:val="00E54738"/>
    <w:rsid w:val="00E55D6E"/>
    <w:rsid w:val="00E616C6"/>
    <w:rsid w:val="00E63250"/>
    <w:rsid w:val="00E71573"/>
    <w:rsid w:val="00E74508"/>
    <w:rsid w:val="00E76C80"/>
    <w:rsid w:val="00E80BF8"/>
    <w:rsid w:val="00E844D8"/>
    <w:rsid w:val="00E85303"/>
    <w:rsid w:val="00E860A7"/>
    <w:rsid w:val="00E87045"/>
    <w:rsid w:val="00E8712F"/>
    <w:rsid w:val="00E92AA3"/>
    <w:rsid w:val="00EA1830"/>
    <w:rsid w:val="00EA3B6F"/>
    <w:rsid w:val="00EA3E0C"/>
    <w:rsid w:val="00EA58C3"/>
    <w:rsid w:val="00EA6065"/>
    <w:rsid w:val="00EA760C"/>
    <w:rsid w:val="00EB3118"/>
    <w:rsid w:val="00EB422B"/>
    <w:rsid w:val="00EB6973"/>
    <w:rsid w:val="00EB7315"/>
    <w:rsid w:val="00EC36D3"/>
    <w:rsid w:val="00EC676F"/>
    <w:rsid w:val="00ED1BF3"/>
    <w:rsid w:val="00EE007B"/>
    <w:rsid w:val="00EE1564"/>
    <w:rsid w:val="00EE5078"/>
    <w:rsid w:val="00EE58C4"/>
    <w:rsid w:val="00EF12D1"/>
    <w:rsid w:val="00EF4F1F"/>
    <w:rsid w:val="00EF74DF"/>
    <w:rsid w:val="00F01427"/>
    <w:rsid w:val="00F02D51"/>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9E4"/>
    <w:rsid w:val="00F95E79"/>
    <w:rsid w:val="00F9778C"/>
    <w:rsid w:val="00FA40D6"/>
    <w:rsid w:val="00FA555F"/>
    <w:rsid w:val="00FA5694"/>
    <w:rsid w:val="00FA59AA"/>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57B8"/>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328C"/>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3</cp:revision>
  <cp:lastPrinted>2018-10-04T16:15:00Z</cp:lastPrinted>
  <dcterms:created xsi:type="dcterms:W3CDTF">2019-12-23T19:53:00Z</dcterms:created>
  <dcterms:modified xsi:type="dcterms:W3CDTF">2020-01-24T16:39:00Z</dcterms:modified>
</cp:coreProperties>
</file>