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113669" w:rsidP="002C6958">
      <w:pPr>
        <w:spacing w:after="0"/>
        <w:jc w:val="center"/>
        <w:rPr>
          <w:rFonts w:ascii="Times New Roman" w:hAnsi="Times New Roman" w:cs="Times New Roman"/>
          <w:b/>
          <w:sz w:val="24"/>
          <w:szCs w:val="24"/>
        </w:rPr>
      </w:pPr>
      <w:r>
        <w:rPr>
          <w:rFonts w:ascii="Times New Roman" w:hAnsi="Times New Roman" w:cs="Times New Roman"/>
          <w:b/>
          <w:sz w:val="24"/>
          <w:szCs w:val="24"/>
        </w:rPr>
        <w:t>January 9, 2019</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113669">
        <w:rPr>
          <w:rFonts w:ascii="Times New Roman" w:hAnsi="Times New Roman" w:cs="Times New Roman"/>
          <w:sz w:val="24"/>
          <w:szCs w:val="24"/>
        </w:rPr>
        <w:t>January 9, 2019,</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C21D03">
        <w:rPr>
          <w:rFonts w:ascii="Times New Roman" w:hAnsi="Times New Roman" w:cs="Times New Roman"/>
          <w:sz w:val="24"/>
          <w:szCs w:val="24"/>
        </w:rPr>
        <w:t>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AB11DD">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C26EB6"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DA004E">
        <w:rPr>
          <w:rFonts w:ascii="Times New Roman" w:hAnsi="Times New Roman" w:cs="Times New Roman"/>
          <w:sz w:val="24"/>
          <w:szCs w:val="24"/>
        </w:rPr>
        <w:t>Gurkan Akalin</w:t>
      </w:r>
      <w:r w:rsidR="002513AC">
        <w:rPr>
          <w:rFonts w:ascii="Times New Roman" w:hAnsi="Times New Roman" w:cs="Times New Roman"/>
          <w:sz w:val="24"/>
          <w:szCs w:val="24"/>
        </w:rPr>
        <w:t xml:space="preserve">, </w:t>
      </w:r>
      <w:r w:rsidR="00113669">
        <w:rPr>
          <w:rFonts w:ascii="Times New Roman" w:hAnsi="Times New Roman" w:cs="Times New Roman"/>
          <w:sz w:val="24"/>
          <w:szCs w:val="24"/>
        </w:rPr>
        <w:t xml:space="preserve">Cindy Boyer, Austin Cheney, Mona Davenport, </w:t>
      </w:r>
      <w:r w:rsidR="002513AC">
        <w:rPr>
          <w:rFonts w:ascii="Times New Roman" w:hAnsi="Times New Roman" w:cs="Times New Roman"/>
          <w:sz w:val="24"/>
          <w:szCs w:val="24"/>
        </w:rPr>
        <w:t xml:space="preserve">Julie Dietz,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FD354F">
        <w:rPr>
          <w:rFonts w:ascii="Times New Roman" w:hAnsi="Times New Roman" w:cs="Times New Roman"/>
          <w:sz w:val="24"/>
          <w:szCs w:val="24"/>
        </w:rPr>
        <w:t>,</w:t>
      </w:r>
      <w:r w:rsidR="005404BB">
        <w:rPr>
          <w:rFonts w:ascii="Times New Roman" w:hAnsi="Times New Roman" w:cs="Times New Roman"/>
          <w:sz w:val="24"/>
          <w:szCs w:val="24"/>
        </w:rPr>
        <w:t xml:space="preserve"> </w:t>
      </w:r>
      <w:r w:rsidR="00D10070">
        <w:rPr>
          <w:rFonts w:ascii="Times New Roman" w:hAnsi="Times New Roman" w:cs="Times New Roman"/>
          <w:sz w:val="24"/>
          <w:szCs w:val="24"/>
        </w:rPr>
        <w:t>Shelley James</w:t>
      </w:r>
      <w:r w:rsidR="006B213A">
        <w:rPr>
          <w:rFonts w:ascii="Times New Roman" w:hAnsi="Times New Roman" w:cs="Times New Roman"/>
          <w:sz w:val="24"/>
          <w:szCs w:val="24"/>
        </w:rPr>
        <w:t>,</w:t>
      </w:r>
      <w:r w:rsidR="005E7E3B">
        <w:rPr>
          <w:rFonts w:ascii="Times New Roman" w:hAnsi="Times New Roman" w:cs="Times New Roman"/>
          <w:sz w:val="24"/>
          <w:szCs w:val="24"/>
        </w:rPr>
        <w:t xml:space="preserve"> Alexis Jones, Katie Lewandowski,</w:t>
      </w:r>
      <w:r w:rsidR="00113669">
        <w:rPr>
          <w:rFonts w:ascii="Times New Roman" w:hAnsi="Times New Roman" w:cs="Times New Roman"/>
          <w:sz w:val="24"/>
          <w:szCs w:val="24"/>
        </w:rPr>
        <w:t xml:space="preserve"> </w:t>
      </w:r>
      <w:r w:rsidR="002513AC">
        <w:rPr>
          <w:rFonts w:ascii="Times New Roman" w:hAnsi="Times New Roman" w:cs="Times New Roman"/>
          <w:sz w:val="24"/>
          <w:szCs w:val="24"/>
        </w:rPr>
        <w:t>Josh Norman,</w:t>
      </w:r>
      <w:r w:rsidR="00113669">
        <w:rPr>
          <w:rFonts w:ascii="Times New Roman" w:hAnsi="Times New Roman" w:cs="Times New Roman"/>
          <w:sz w:val="24"/>
          <w:szCs w:val="24"/>
        </w:rPr>
        <w:t xml:space="preserve"> Catherine Polydore,</w:t>
      </w:r>
      <w:r w:rsidR="002513AC">
        <w:rPr>
          <w:rFonts w:ascii="Times New Roman" w:hAnsi="Times New Roman" w:cs="Times New Roman"/>
          <w:sz w:val="24"/>
          <w:szCs w:val="24"/>
        </w:rPr>
        <w:t xml:space="preserve"> </w:t>
      </w:r>
      <w:r w:rsidR="00B55879">
        <w:rPr>
          <w:rFonts w:ascii="Times New Roman" w:hAnsi="Times New Roman" w:cs="Times New Roman"/>
          <w:sz w:val="24"/>
          <w:szCs w:val="24"/>
        </w:rPr>
        <w:t>Karla Sanders, chair</w:t>
      </w:r>
      <w:r w:rsidR="005E7E3B">
        <w:rPr>
          <w:rFonts w:ascii="Times New Roman" w:hAnsi="Times New Roman" w:cs="Times New Roman"/>
          <w:sz w:val="24"/>
          <w:szCs w:val="24"/>
        </w:rPr>
        <w:t xml:space="preserve">, </w:t>
      </w:r>
      <w:r w:rsidR="002513AC">
        <w:rPr>
          <w:rFonts w:ascii="Times New Roman" w:hAnsi="Times New Roman" w:cs="Times New Roman"/>
          <w:sz w:val="24"/>
          <w:szCs w:val="24"/>
        </w:rPr>
        <w:t xml:space="preserve">Jody Stone, Ed Treadwell, </w:t>
      </w:r>
      <w:r w:rsidR="006B213A">
        <w:rPr>
          <w:rFonts w:ascii="Times New Roman" w:hAnsi="Times New Roman" w:cs="Times New Roman"/>
          <w:sz w:val="24"/>
          <w:szCs w:val="24"/>
        </w:rPr>
        <w:t>Tanya Willard</w:t>
      </w:r>
      <w:r w:rsidR="005E7E3B">
        <w:rPr>
          <w:rFonts w:ascii="Times New Roman" w:hAnsi="Times New Roman" w:cs="Times New Roman"/>
          <w:sz w:val="24"/>
          <w:szCs w:val="24"/>
        </w:rPr>
        <w:t xml:space="preserve"> </w:t>
      </w:r>
    </w:p>
    <w:p w:rsidR="00113669" w:rsidRPr="00F82C41" w:rsidRDefault="00113669" w:rsidP="002C6958">
      <w:pPr>
        <w:pStyle w:val="ListParagraph"/>
        <w:ind w:left="2880" w:hanging="2520"/>
        <w:rPr>
          <w:rFonts w:ascii="Times New Roman" w:hAnsi="Times New Roman" w:cs="Times New Roman"/>
          <w:sz w:val="16"/>
          <w:szCs w:val="16"/>
        </w:rPr>
      </w:pPr>
    </w:p>
    <w:p w:rsidR="00113669" w:rsidRDefault="00482AB5" w:rsidP="00113669">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7B0A0F">
        <w:rPr>
          <w:rFonts w:ascii="Times New Roman" w:hAnsi="Times New Roman" w:cs="Times New Roman"/>
          <w:sz w:val="24"/>
          <w:szCs w:val="24"/>
        </w:rPr>
        <w:t>Vicki Phillips</w:t>
      </w:r>
      <w:r w:rsidR="00113669">
        <w:rPr>
          <w:rFonts w:ascii="Times New Roman" w:hAnsi="Times New Roman" w:cs="Times New Roman"/>
          <w:sz w:val="24"/>
          <w:szCs w:val="24"/>
        </w:rPr>
        <w:t>,</w:t>
      </w:r>
      <w:r w:rsidR="00113669" w:rsidRPr="00113669">
        <w:rPr>
          <w:rFonts w:ascii="Times New Roman" w:hAnsi="Times New Roman" w:cs="Times New Roman"/>
          <w:sz w:val="24"/>
          <w:szCs w:val="24"/>
        </w:rPr>
        <w:t xml:space="preserve"> </w:t>
      </w:r>
      <w:r w:rsidR="00113669">
        <w:rPr>
          <w:rFonts w:ascii="Times New Roman" w:hAnsi="Times New Roman" w:cs="Times New Roman"/>
          <w:sz w:val="24"/>
          <w:szCs w:val="24"/>
        </w:rPr>
        <w:t>and Jie Zou.</w:t>
      </w:r>
    </w:p>
    <w:p w:rsidR="00573A43" w:rsidRDefault="002513AC" w:rsidP="002C6958">
      <w:pPr>
        <w:pStyle w:val="ListParagraph"/>
        <w:ind w:left="2880" w:hanging="2520"/>
        <w:rPr>
          <w:rFonts w:ascii="Times New Roman" w:hAnsi="Times New Roman" w:cs="Times New Roman"/>
          <w:sz w:val="24"/>
          <w:szCs w:val="24"/>
        </w:rPr>
      </w:pPr>
      <w:r>
        <w:rPr>
          <w:rFonts w:ascii="Times New Roman" w:hAnsi="Times New Roman" w:cs="Times New Roman"/>
          <w:sz w:val="24"/>
          <w:szCs w:val="24"/>
        </w:rPr>
        <w:t>.</w:t>
      </w:r>
    </w:p>
    <w:p w:rsidR="00873B6A" w:rsidRPr="007B03A6" w:rsidRDefault="00873B6A" w:rsidP="002C6958">
      <w:pPr>
        <w:pStyle w:val="ListParagraph"/>
        <w:ind w:left="2880" w:hanging="2520"/>
        <w:rPr>
          <w:rFonts w:ascii="Times New Roman" w:hAnsi="Times New Roman" w:cs="Times New Roman"/>
          <w:sz w:val="8"/>
          <w:szCs w:val="8"/>
        </w:rPr>
      </w:pP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113669">
        <w:rPr>
          <w:rFonts w:ascii="Times New Roman" w:hAnsi="Times New Roman" w:cs="Times New Roman"/>
          <w:b/>
          <w:sz w:val="24"/>
          <w:szCs w:val="24"/>
        </w:rPr>
        <w:t>- November 28</w:t>
      </w:r>
      <w:r w:rsidR="005E7E3B">
        <w:rPr>
          <w:rFonts w:ascii="Times New Roman" w:hAnsi="Times New Roman" w:cs="Times New Roman"/>
          <w:b/>
          <w:sz w:val="24"/>
          <w:szCs w:val="24"/>
        </w:rPr>
        <w:t>,</w:t>
      </w:r>
      <w:r w:rsidR="00B7152F">
        <w:rPr>
          <w:rFonts w:ascii="Times New Roman" w:hAnsi="Times New Roman" w:cs="Times New Roman"/>
          <w:b/>
          <w:sz w:val="24"/>
          <w:szCs w:val="24"/>
        </w:rPr>
        <w:t xml:space="preserve"> 2018</w:t>
      </w:r>
    </w:p>
    <w:p w:rsidR="006F6A8A" w:rsidRDefault="0090610F"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Jody Stone motioned to approve t</w:t>
      </w:r>
      <w:r w:rsidR="00113669">
        <w:rPr>
          <w:rFonts w:ascii="Times New Roman" w:hAnsi="Times New Roman" w:cs="Times New Roman"/>
          <w:sz w:val="24"/>
          <w:szCs w:val="24"/>
        </w:rPr>
        <w:t>he minutes for the November 28</w:t>
      </w:r>
      <w:r w:rsidR="002513AC">
        <w:rPr>
          <w:rFonts w:ascii="Times New Roman" w:hAnsi="Times New Roman" w:cs="Times New Roman"/>
          <w:sz w:val="24"/>
          <w:szCs w:val="24"/>
        </w:rPr>
        <w:t xml:space="preserve"> meeting</w:t>
      </w:r>
      <w:r>
        <w:rPr>
          <w:rFonts w:ascii="Times New Roman" w:hAnsi="Times New Roman" w:cs="Times New Roman"/>
          <w:sz w:val="24"/>
          <w:szCs w:val="24"/>
        </w:rPr>
        <w:t>, and Katie Lewandowski seconded. The motion was</w:t>
      </w:r>
      <w:r w:rsidR="002513AC">
        <w:rPr>
          <w:rFonts w:ascii="Times New Roman" w:hAnsi="Times New Roman" w:cs="Times New Roman"/>
          <w:sz w:val="24"/>
          <w:szCs w:val="24"/>
        </w:rPr>
        <w:t xml:space="preserve"> approved, with </w:t>
      </w:r>
      <w:r>
        <w:rPr>
          <w:rFonts w:ascii="Times New Roman" w:hAnsi="Times New Roman" w:cs="Times New Roman"/>
          <w:sz w:val="24"/>
          <w:szCs w:val="24"/>
        </w:rPr>
        <w:t>abstentions from Cindy Boyer and Catherine Polydore.</w:t>
      </w:r>
      <w:r w:rsidR="002513AC">
        <w:rPr>
          <w:rFonts w:ascii="Times New Roman" w:hAnsi="Times New Roman" w:cs="Times New Roman"/>
          <w:sz w:val="24"/>
          <w:szCs w:val="24"/>
        </w:rPr>
        <w:t xml:space="preserve"> </w:t>
      </w:r>
    </w:p>
    <w:p w:rsidR="002513AC" w:rsidRPr="007B03A6" w:rsidRDefault="002513AC" w:rsidP="002C6958">
      <w:pPr>
        <w:pStyle w:val="ListParagraph"/>
        <w:ind w:left="360"/>
        <w:rPr>
          <w:rFonts w:ascii="Times New Roman" w:hAnsi="Times New Roman" w:cs="Times New Roman"/>
          <w:sz w:val="16"/>
          <w:szCs w:val="16"/>
        </w:rPr>
      </w:pPr>
    </w:p>
    <w:p w:rsidR="00AE49EF" w:rsidRDefault="0090610F"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Graduation Rates by Term</w:t>
      </w:r>
    </w:p>
    <w:p w:rsidR="00CF2138" w:rsidRDefault="00AE510F" w:rsidP="002C69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To summarize the discussion from the last meeting, Karla Sanders said that EIU needs to take a serious look at programs for students who do not start in the Fall. Graduation rates for students who start in Spring are much lower than students who start in the Fall. Most students who start in summer are student athletes, and have a built-in support system. The retention rates for spring-starting students are dramatically lower, but that is also partially due to the relatively few students who start in the spring. Any changes in their number can have an outsize reflection in their retention rate. Mona Davenport suggested that for spring-starting students, we might look into mandating they take University Foundations. Julie Dietz suggested the committee take a longer look at who these students are, to better determine what may help them stay. </w:t>
      </w:r>
      <w:r w:rsidR="00F02D51">
        <w:rPr>
          <w:rFonts w:ascii="Times New Roman" w:hAnsi="Times New Roman" w:cs="Times New Roman"/>
          <w:sz w:val="24"/>
          <w:szCs w:val="24"/>
        </w:rPr>
        <w:t xml:space="preserve">Shelley James said that she will take a closer look at the students, but thought that over half were active-duty military. </w:t>
      </w:r>
    </w:p>
    <w:p w:rsidR="00F02D51" w:rsidRPr="00AE510F" w:rsidRDefault="00F02D51" w:rsidP="002C6958">
      <w:pPr>
        <w:pStyle w:val="ListParagraph"/>
        <w:tabs>
          <w:tab w:val="left" w:pos="900"/>
        </w:tabs>
        <w:ind w:left="360"/>
        <w:rPr>
          <w:rFonts w:ascii="Times New Roman" w:hAnsi="Times New Roman" w:cs="Times New Roman"/>
          <w:sz w:val="24"/>
          <w:szCs w:val="24"/>
        </w:rPr>
      </w:pPr>
    </w:p>
    <w:p w:rsidR="004978AD" w:rsidRDefault="00F02D51" w:rsidP="004978AD">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Not Registered Update</w:t>
      </w:r>
    </w:p>
    <w:p w:rsidR="004978AD" w:rsidRDefault="00F02D51"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provided the most recent Not Registered data. </w:t>
      </w:r>
      <w:r w:rsidR="00545CA2">
        <w:rPr>
          <w:rFonts w:ascii="Times New Roman" w:hAnsi="Times New Roman" w:cs="Times New Roman"/>
          <w:sz w:val="24"/>
          <w:szCs w:val="24"/>
        </w:rPr>
        <w:t xml:space="preserve">Financial holds still seem to be the largest factor in students not registering for classes. As of last Friday, there were 36 of the original 150 students remaining on the Verification list. Of those 36, only 13 had active schedules, with most having been dismissed. Josh Norman said that declining financial aid literacy is really hurting our students. A discussion followed about the best way to reach out to these students. Karla Sanders said she will include financial aid information in the Not Registered list and run it earlier, that way advisors and others will have the information to reach out to students earlier. Mandy from Financial Aid will be asked to speak to CORE in February regarding this situation. </w:t>
      </w:r>
    </w:p>
    <w:p w:rsidR="00545CA2" w:rsidRPr="00545CA2" w:rsidRDefault="00545CA2" w:rsidP="00B277E3">
      <w:pPr>
        <w:pStyle w:val="ListParagraph"/>
        <w:tabs>
          <w:tab w:val="left" w:pos="900"/>
        </w:tabs>
        <w:ind w:left="360"/>
        <w:rPr>
          <w:rFonts w:ascii="Times New Roman" w:hAnsi="Times New Roman" w:cs="Times New Roman"/>
          <w:sz w:val="24"/>
          <w:szCs w:val="24"/>
        </w:rPr>
      </w:pPr>
    </w:p>
    <w:p w:rsidR="002D34B8" w:rsidRDefault="004C3FA8" w:rsidP="002D34B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Spring Newsletter</w:t>
      </w:r>
    </w:p>
    <w:p w:rsidR="00830A22" w:rsidRDefault="00B277E3" w:rsidP="002D34B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w:t>
      </w:r>
      <w:r w:rsidR="004C3FA8">
        <w:rPr>
          <w:rFonts w:ascii="Times New Roman" w:hAnsi="Times New Roman" w:cs="Times New Roman"/>
          <w:sz w:val="24"/>
          <w:szCs w:val="24"/>
        </w:rPr>
        <w:t>asked members to think about items for the spring newsletter</w:t>
      </w:r>
      <w:r w:rsidR="00545CA2">
        <w:rPr>
          <w:rFonts w:ascii="Times New Roman" w:hAnsi="Times New Roman" w:cs="Times New Roman"/>
          <w:sz w:val="24"/>
          <w:szCs w:val="24"/>
        </w:rPr>
        <w:t>, with a focus on retention.</w:t>
      </w:r>
    </w:p>
    <w:p w:rsidR="00545CA2" w:rsidRDefault="00545CA2" w:rsidP="002D34B8">
      <w:pPr>
        <w:pStyle w:val="ListParagraph"/>
        <w:tabs>
          <w:tab w:val="left" w:pos="900"/>
        </w:tabs>
        <w:ind w:left="360"/>
        <w:rPr>
          <w:rFonts w:ascii="Times New Roman" w:hAnsi="Times New Roman" w:cs="Times New Roman"/>
          <w:sz w:val="24"/>
          <w:szCs w:val="24"/>
        </w:rPr>
      </w:pPr>
    </w:p>
    <w:p w:rsidR="00545CA2" w:rsidRDefault="00545CA2" w:rsidP="00545CA2">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Member Updates</w:t>
      </w:r>
    </w:p>
    <w:p w:rsidR="00545CA2" w:rsidRPr="00545CA2" w:rsidRDefault="00545CA2" w:rsidP="00545CA2">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Cindy Boyer reported that more students are on first-time academic warning than in previous years. There are 268 students now on academic warning, with 173 (64%) of them with active schedules. </w:t>
      </w:r>
    </w:p>
    <w:p w:rsidR="00830A22" w:rsidRDefault="00830A22" w:rsidP="002D34B8">
      <w:pPr>
        <w:pStyle w:val="ListParagraph"/>
        <w:tabs>
          <w:tab w:val="left" w:pos="900"/>
        </w:tabs>
        <w:ind w:left="360"/>
        <w:rPr>
          <w:rFonts w:ascii="Times New Roman" w:hAnsi="Times New Roman" w:cs="Times New Roman"/>
          <w:sz w:val="24"/>
          <w:szCs w:val="24"/>
        </w:rPr>
      </w:pPr>
    </w:p>
    <w:p w:rsidR="002D34B8" w:rsidRDefault="004C3FA8" w:rsidP="00830A22">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AE74E5" w:rsidRPr="002E7460" w:rsidRDefault="004C3FA8" w:rsidP="004C3FA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meeting adjourned at 3:58. </w:t>
      </w:r>
      <w:bookmarkStart w:id="0" w:name="_GoBack"/>
      <w:bookmarkEnd w:id="0"/>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9762FF"/>
    <w:multiLevelType w:val="hybridMultilevel"/>
    <w:tmpl w:val="4E1AA3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3"/>
  </w:num>
  <w:num w:numId="3">
    <w:abstractNumId w:val="13"/>
  </w:num>
  <w:num w:numId="4">
    <w:abstractNumId w:val="17"/>
  </w:num>
  <w:num w:numId="5">
    <w:abstractNumId w:val="3"/>
  </w:num>
  <w:num w:numId="6">
    <w:abstractNumId w:val="27"/>
  </w:num>
  <w:num w:numId="7">
    <w:abstractNumId w:val="34"/>
  </w:num>
  <w:num w:numId="8">
    <w:abstractNumId w:val="5"/>
  </w:num>
  <w:num w:numId="9">
    <w:abstractNumId w:val="0"/>
  </w:num>
  <w:num w:numId="10">
    <w:abstractNumId w:val="22"/>
  </w:num>
  <w:num w:numId="11">
    <w:abstractNumId w:val="18"/>
  </w:num>
  <w:num w:numId="12">
    <w:abstractNumId w:val="19"/>
  </w:num>
  <w:num w:numId="13">
    <w:abstractNumId w:val="6"/>
  </w:num>
  <w:num w:numId="14">
    <w:abstractNumId w:val="25"/>
  </w:num>
  <w:num w:numId="15">
    <w:abstractNumId w:val="31"/>
  </w:num>
  <w:num w:numId="16">
    <w:abstractNumId w:val="23"/>
  </w:num>
  <w:num w:numId="17">
    <w:abstractNumId w:val="29"/>
  </w:num>
  <w:num w:numId="18">
    <w:abstractNumId w:val="38"/>
  </w:num>
  <w:num w:numId="19">
    <w:abstractNumId w:val="7"/>
  </w:num>
  <w:num w:numId="20">
    <w:abstractNumId w:val="8"/>
  </w:num>
  <w:num w:numId="21">
    <w:abstractNumId w:val="24"/>
  </w:num>
  <w:num w:numId="22">
    <w:abstractNumId w:val="42"/>
  </w:num>
  <w:num w:numId="23">
    <w:abstractNumId w:val="14"/>
  </w:num>
  <w:num w:numId="24">
    <w:abstractNumId w:val="32"/>
  </w:num>
  <w:num w:numId="25">
    <w:abstractNumId w:val="12"/>
  </w:num>
  <w:num w:numId="26">
    <w:abstractNumId w:val="39"/>
  </w:num>
  <w:num w:numId="27">
    <w:abstractNumId w:val="26"/>
  </w:num>
  <w:num w:numId="28">
    <w:abstractNumId w:val="35"/>
  </w:num>
  <w:num w:numId="29">
    <w:abstractNumId w:val="41"/>
  </w:num>
  <w:num w:numId="30">
    <w:abstractNumId w:val="4"/>
  </w:num>
  <w:num w:numId="31">
    <w:abstractNumId w:val="21"/>
  </w:num>
  <w:num w:numId="32">
    <w:abstractNumId w:val="9"/>
  </w:num>
  <w:num w:numId="33">
    <w:abstractNumId w:val="16"/>
  </w:num>
  <w:num w:numId="34">
    <w:abstractNumId w:val="15"/>
  </w:num>
  <w:num w:numId="35">
    <w:abstractNumId w:val="30"/>
  </w:num>
  <w:num w:numId="36">
    <w:abstractNumId w:val="10"/>
  </w:num>
  <w:num w:numId="37">
    <w:abstractNumId w:val="40"/>
  </w:num>
  <w:num w:numId="38">
    <w:abstractNumId w:val="28"/>
  </w:num>
  <w:num w:numId="39">
    <w:abstractNumId w:val="2"/>
  </w:num>
  <w:num w:numId="40">
    <w:abstractNumId w:val="37"/>
  </w:num>
  <w:num w:numId="41">
    <w:abstractNumId w:val="11"/>
  </w:num>
  <w:num w:numId="42">
    <w:abstractNumId w:val="1"/>
  </w:num>
  <w:num w:numId="4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4C4E"/>
    <w:rsid w:val="0009502E"/>
    <w:rsid w:val="00095ACD"/>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3675"/>
    <w:rsid w:val="000F46CA"/>
    <w:rsid w:val="000F6B14"/>
    <w:rsid w:val="000F79EB"/>
    <w:rsid w:val="00101186"/>
    <w:rsid w:val="0010753A"/>
    <w:rsid w:val="00107806"/>
    <w:rsid w:val="00107E86"/>
    <w:rsid w:val="001119E4"/>
    <w:rsid w:val="00113669"/>
    <w:rsid w:val="0011515C"/>
    <w:rsid w:val="001212BA"/>
    <w:rsid w:val="001213E9"/>
    <w:rsid w:val="0012494C"/>
    <w:rsid w:val="00125E0D"/>
    <w:rsid w:val="00126DCD"/>
    <w:rsid w:val="00130C5D"/>
    <w:rsid w:val="001326D1"/>
    <w:rsid w:val="00133427"/>
    <w:rsid w:val="00134148"/>
    <w:rsid w:val="0013472D"/>
    <w:rsid w:val="00136376"/>
    <w:rsid w:val="00140B0B"/>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745"/>
    <w:rsid w:val="00246985"/>
    <w:rsid w:val="002513AC"/>
    <w:rsid w:val="00252983"/>
    <w:rsid w:val="00252C7F"/>
    <w:rsid w:val="002545C6"/>
    <w:rsid w:val="00260082"/>
    <w:rsid w:val="00265512"/>
    <w:rsid w:val="0026674D"/>
    <w:rsid w:val="00266892"/>
    <w:rsid w:val="00273752"/>
    <w:rsid w:val="00273A40"/>
    <w:rsid w:val="00274E49"/>
    <w:rsid w:val="00274F7B"/>
    <w:rsid w:val="00281A5C"/>
    <w:rsid w:val="00281B18"/>
    <w:rsid w:val="00284400"/>
    <w:rsid w:val="00290724"/>
    <w:rsid w:val="00291243"/>
    <w:rsid w:val="00291C1E"/>
    <w:rsid w:val="002A1FF6"/>
    <w:rsid w:val="002A72E5"/>
    <w:rsid w:val="002B0AC0"/>
    <w:rsid w:val="002B198E"/>
    <w:rsid w:val="002B4CEE"/>
    <w:rsid w:val="002B5083"/>
    <w:rsid w:val="002B6B8A"/>
    <w:rsid w:val="002C08DC"/>
    <w:rsid w:val="002C38AD"/>
    <w:rsid w:val="002C5D7C"/>
    <w:rsid w:val="002C6958"/>
    <w:rsid w:val="002C727B"/>
    <w:rsid w:val="002C729A"/>
    <w:rsid w:val="002C7DFD"/>
    <w:rsid w:val="002D34B8"/>
    <w:rsid w:val="002D361E"/>
    <w:rsid w:val="002E2293"/>
    <w:rsid w:val="002E2FA3"/>
    <w:rsid w:val="002E3508"/>
    <w:rsid w:val="002E4648"/>
    <w:rsid w:val="002E58B1"/>
    <w:rsid w:val="002E7460"/>
    <w:rsid w:val="002E7C58"/>
    <w:rsid w:val="002F284D"/>
    <w:rsid w:val="002F2B18"/>
    <w:rsid w:val="002F4624"/>
    <w:rsid w:val="002F4BC6"/>
    <w:rsid w:val="002F7BC1"/>
    <w:rsid w:val="003049A9"/>
    <w:rsid w:val="00305848"/>
    <w:rsid w:val="0031225E"/>
    <w:rsid w:val="00312600"/>
    <w:rsid w:val="00313708"/>
    <w:rsid w:val="00315CF9"/>
    <w:rsid w:val="003207D4"/>
    <w:rsid w:val="00326BDB"/>
    <w:rsid w:val="00334612"/>
    <w:rsid w:val="0033628D"/>
    <w:rsid w:val="003437FA"/>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26383"/>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4A30"/>
    <w:rsid w:val="004853B9"/>
    <w:rsid w:val="00486CE3"/>
    <w:rsid w:val="004904E4"/>
    <w:rsid w:val="00493FDF"/>
    <w:rsid w:val="0049581C"/>
    <w:rsid w:val="00496C3C"/>
    <w:rsid w:val="004978AD"/>
    <w:rsid w:val="004A026A"/>
    <w:rsid w:val="004A0D78"/>
    <w:rsid w:val="004A2B15"/>
    <w:rsid w:val="004B1140"/>
    <w:rsid w:val="004C2C37"/>
    <w:rsid w:val="004C37E3"/>
    <w:rsid w:val="004C3FA8"/>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45CA2"/>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7870"/>
    <w:rsid w:val="005E7E3B"/>
    <w:rsid w:val="005F329B"/>
    <w:rsid w:val="005F4194"/>
    <w:rsid w:val="005F514E"/>
    <w:rsid w:val="005F56E1"/>
    <w:rsid w:val="005F58D4"/>
    <w:rsid w:val="005F5DAA"/>
    <w:rsid w:val="005F6912"/>
    <w:rsid w:val="00602B31"/>
    <w:rsid w:val="00604D2A"/>
    <w:rsid w:val="006052BF"/>
    <w:rsid w:val="00605629"/>
    <w:rsid w:val="006058B7"/>
    <w:rsid w:val="0060686D"/>
    <w:rsid w:val="006131EE"/>
    <w:rsid w:val="0062165A"/>
    <w:rsid w:val="0062236F"/>
    <w:rsid w:val="0062369B"/>
    <w:rsid w:val="00627643"/>
    <w:rsid w:val="00632F93"/>
    <w:rsid w:val="00637991"/>
    <w:rsid w:val="006400B9"/>
    <w:rsid w:val="00640E5C"/>
    <w:rsid w:val="0064214E"/>
    <w:rsid w:val="00651414"/>
    <w:rsid w:val="00653078"/>
    <w:rsid w:val="00653179"/>
    <w:rsid w:val="006569AE"/>
    <w:rsid w:val="00657F3F"/>
    <w:rsid w:val="0066241D"/>
    <w:rsid w:val="00662BB2"/>
    <w:rsid w:val="006644BE"/>
    <w:rsid w:val="00665859"/>
    <w:rsid w:val="00666223"/>
    <w:rsid w:val="006666C3"/>
    <w:rsid w:val="00673C4B"/>
    <w:rsid w:val="006745CE"/>
    <w:rsid w:val="00682610"/>
    <w:rsid w:val="00683581"/>
    <w:rsid w:val="006853D4"/>
    <w:rsid w:val="006948E5"/>
    <w:rsid w:val="006976CB"/>
    <w:rsid w:val="006A2D33"/>
    <w:rsid w:val="006B07F0"/>
    <w:rsid w:val="006B0F29"/>
    <w:rsid w:val="006B213A"/>
    <w:rsid w:val="006B5688"/>
    <w:rsid w:val="006C0195"/>
    <w:rsid w:val="006C0FC8"/>
    <w:rsid w:val="006C4556"/>
    <w:rsid w:val="006C5DBB"/>
    <w:rsid w:val="006D226D"/>
    <w:rsid w:val="006D5689"/>
    <w:rsid w:val="006D767B"/>
    <w:rsid w:val="006E1031"/>
    <w:rsid w:val="006E15C9"/>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0A0F"/>
    <w:rsid w:val="007B49B4"/>
    <w:rsid w:val="007B4CFF"/>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0A22"/>
    <w:rsid w:val="00837264"/>
    <w:rsid w:val="0083778A"/>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10F"/>
    <w:rsid w:val="0090640A"/>
    <w:rsid w:val="00913DB0"/>
    <w:rsid w:val="00913FE0"/>
    <w:rsid w:val="009145EE"/>
    <w:rsid w:val="009150BF"/>
    <w:rsid w:val="009157AD"/>
    <w:rsid w:val="0091763E"/>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72"/>
    <w:rsid w:val="00A074CC"/>
    <w:rsid w:val="00A078B4"/>
    <w:rsid w:val="00A176B8"/>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510F"/>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17250"/>
    <w:rsid w:val="00B21DDF"/>
    <w:rsid w:val="00B23ABE"/>
    <w:rsid w:val="00B26DFA"/>
    <w:rsid w:val="00B277E3"/>
    <w:rsid w:val="00B330D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3BB2"/>
    <w:rsid w:val="00BA4C2E"/>
    <w:rsid w:val="00BA513E"/>
    <w:rsid w:val="00BA6991"/>
    <w:rsid w:val="00BA70B7"/>
    <w:rsid w:val="00BB16BF"/>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1D03"/>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2184"/>
    <w:rsid w:val="00CD594A"/>
    <w:rsid w:val="00CE31ED"/>
    <w:rsid w:val="00CE54D3"/>
    <w:rsid w:val="00CF2138"/>
    <w:rsid w:val="00CF2DCF"/>
    <w:rsid w:val="00D00E36"/>
    <w:rsid w:val="00D06CB2"/>
    <w:rsid w:val="00D10070"/>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616C6"/>
    <w:rsid w:val="00E63250"/>
    <w:rsid w:val="00E71573"/>
    <w:rsid w:val="00E74508"/>
    <w:rsid w:val="00E76C80"/>
    <w:rsid w:val="00E80BF8"/>
    <w:rsid w:val="00E844D8"/>
    <w:rsid w:val="00E85303"/>
    <w:rsid w:val="00E860A7"/>
    <w:rsid w:val="00E87045"/>
    <w:rsid w:val="00E8712F"/>
    <w:rsid w:val="00E92AA3"/>
    <w:rsid w:val="00EA1830"/>
    <w:rsid w:val="00EA58C3"/>
    <w:rsid w:val="00EA6065"/>
    <w:rsid w:val="00EB3118"/>
    <w:rsid w:val="00EB422B"/>
    <w:rsid w:val="00EB7315"/>
    <w:rsid w:val="00EC36D3"/>
    <w:rsid w:val="00EC676F"/>
    <w:rsid w:val="00ED1BF3"/>
    <w:rsid w:val="00EE007B"/>
    <w:rsid w:val="00EE1564"/>
    <w:rsid w:val="00EE5078"/>
    <w:rsid w:val="00EE58C4"/>
    <w:rsid w:val="00EF12D1"/>
    <w:rsid w:val="00EF4F1F"/>
    <w:rsid w:val="00EF74DF"/>
    <w:rsid w:val="00F01427"/>
    <w:rsid w:val="00F02D51"/>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57B8"/>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2</cp:revision>
  <cp:lastPrinted>2018-10-04T16:15:00Z</cp:lastPrinted>
  <dcterms:created xsi:type="dcterms:W3CDTF">2019-01-23T16:51:00Z</dcterms:created>
  <dcterms:modified xsi:type="dcterms:W3CDTF">2019-01-23T16:51:00Z</dcterms:modified>
</cp:coreProperties>
</file>