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9" w:rsidRPr="00D7484C" w:rsidRDefault="006948E5" w:rsidP="00482AB5">
      <w:pPr>
        <w:spacing w:after="0"/>
        <w:jc w:val="center"/>
        <w:rPr>
          <w:rFonts w:ascii="Arial" w:hAnsi="Arial" w:cs="Arial"/>
          <w:b/>
          <w:sz w:val="20"/>
          <w:szCs w:val="20"/>
        </w:rPr>
      </w:pPr>
      <w:r w:rsidRPr="00D7484C">
        <w:rPr>
          <w:rFonts w:ascii="Arial" w:hAnsi="Arial" w:cs="Arial"/>
          <w:b/>
          <w:sz w:val="20"/>
          <w:szCs w:val="20"/>
        </w:rPr>
        <w:t>Committee on Retention Efforts (CORE)</w:t>
      </w:r>
    </w:p>
    <w:p w:rsidR="006948E5" w:rsidRPr="00D7484C" w:rsidRDefault="006948E5" w:rsidP="00482AB5">
      <w:pPr>
        <w:spacing w:after="0"/>
        <w:jc w:val="center"/>
        <w:rPr>
          <w:rFonts w:ascii="Arial" w:hAnsi="Arial" w:cs="Arial"/>
          <w:b/>
          <w:sz w:val="20"/>
          <w:szCs w:val="20"/>
        </w:rPr>
      </w:pPr>
      <w:r w:rsidRPr="00D7484C">
        <w:rPr>
          <w:rFonts w:ascii="Arial" w:hAnsi="Arial" w:cs="Arial"/>
          <w:b/>
          <w:sz w:val="20"/>
          <w:szCs w:val="20"/>
        </w:rPr>
        <w:t>Meeting Minutes</w:t>
      </w:r>
    </w:p>
    <w:p w:rsidR="006948E5" w:rsidRPr="00D7484C" w:rsidRDefault="006948E5" w:rsidP="00482AB5">
      <w:pPr>
        <w:spacing w:after="0"/>
        <w:jc w:val="center"/>
        <w:rPr>
          <w:rFonts w:ascii="Arial" w:hAnsi="Arial" w:cs="Arial"/>
          <w:b/>
          <w:sz w:val="20"/>
          <w:szCs w:val="20"/>
        </w:rPr>
      </w:pPr>
      <w:r w:rsidRPr="00D7484C">
        <w:rPr>
          <w:rFonts w:ascii="Arial" w:hAnsi="Arial" w:cs="Arial"/>
          <w:b/>
          <w:sz w:val="20"/>
          <w:szCs w:val="20"/>
        </w:rPr>
        <w:t>November 4, 2011</w:t>
      </w:r>
    </w:p>
    <w:p w:rsidR="00482AB5" w:rsidRPr="00D7484C" w:rsidRDefault="00482AB5" w:rsidP="00482AB5">
      <w:pPr>
        <w:spacing w:after="0"/>
        <w:jc w:val="center"/>
        <w:rPr>
          <w:rFonts w:ascii="Arial" w:hAnsi="Arial" w:cs="Arial"/>
          <w:b/>
          <w:sz w:val="20"/>
          <w:szCs w:val="20"/>
        </w:rPr>
      </w:pPr>
    </w:p>
    <w:p w:rsidR="00482AB5" w:rsidRPr="00D7484C" w:rsidRDefault="00482AB5" w:rsidP="00482AB5">
      <w:pPr>
        <w:spacing w:after="0"/>
        <w:jc w:val="center"/>
        <w:rPr>
          <w:rFonts w:ascii="Arial" w:hAnsi="Arial" w:cs="Arial"/>
          <w:b/>
          <w:sz w:val="20"/>
          <w:szCs w:val="20"/>
        </w:rPr>
      </w:pPr>
    </w:p>
    <w:p w:rsidR="006948E5" w:rsidRPr="00D7484C" w:rsidRDefault="006948E5" w:rsidP="006948E5">
      <w:pPr>
        <w:pStyle w:val="ListParagraph"/>
        <w:numPr>
          <w:ilvl w:val="0"/>
          <w:numId w:val="1"/>
        </w:numPr>
        <w:rPr>
          <w:rFonts w:ascii="Arial" w:hAnsi="Arial" w:cs="Arial"/>
          <w:b/>
          <w:sz w:val="20"/>
          <w:szCs w:val="20"/>
        </w:rPr>
      </w:pPr>
      <w:r w:rsidRPr="00D7484C">
        <w:rPr>
          <w:rFonts w:ascii="Arial" w:hAnsi="Arial" w:cs="Arial"/>
          <w:b/>
          <w:sz w:val="20"/>
          <w:szCs w:val="20"/>
        </w:rPr>
        <w:t>Call to Order</w:t>
      </w:r>
    </w:p>
    <w:p w:rsidR="006948E5" w:rsidRPr="00D7484C" w:rsidRDefault="006948E5" w:rsidP="006948E5">
      <w:pPr>
        <w:pStyle w:val="ListParagraph"/>
        <w:ind w:left="360"/>
        <w:rPr>
          <w:rFonts w:ascii="Arial" w:hAnsi="Arial" w:cs="Arial"/>
          <w:sz w:val="20"/>
          <w:szCs w:val="20"/>
        </w:rPr>
      </w:pPr>
      <w:r w:rsidRPr="00D7484C">
        <w:rPr>
          <w:rFonts w:ascii="Arial" w:hAnsi="Arial" w:cs="Arial"/>
          <w:sz w:val="20"/>
          <w:szCs w:val="20"/>
        </w:rPr>
        <w:t>The Committee on Retention Efforts (CORE) was called to order on November 4, 2011 at 10:00 a.m. by co-chairperson Karla Sanders, in the Student Success Center Classroom 1117, at Ninth Street Hall.</w:t>
      </w:r>
    </w:p>
    <w:p w:rsidR="00482AB5" w:rsidRPr="00D7484C" w:rsidRDefault="00482AB5" w:rsidP="006948E5">
      <w:pPr>
        <w:pStyle w:val="ListParagraph"/>
        <w:ind w:left="360"/>
        <w:rPr>
          <w:rFonts w:ascii="Arial" w:hAnsi="Arial" w:cs="Arial"/>
          <w:sz w:val="20"/>
          <w:szCs w:val="20"/>
        </w:rPr>
      </w:pPr>
    </w:p>
    <w:p w:rsidR="00482AB5" w:rsidRPr="00D7484C" w:rsidRDefault="00482AB5" w:rsidP="00482AB5">
      <w:pPr>
        <w:pStyle w:val="ListParagraph"/>
        <w:ind w:left="2340" w:hanging="1980"/>
        <w:rPr>
          <w:rFonts w:ascii="Arial" w:hAnsi="Arial" w:cs="Arial"/>
          <w:sz w:val="20"/>
          <w:szCs w:val="20"/>
        </w:rPr>
      </w:pPr>
      <w:r w:rsidRPr="00D7484C">
        <w:rPr>
          <w:rFonts w:ascii="Arial" w:hAnsi="Arial" w:cs="Arial"/>
          <w:b/>
          <w:sz w:val="20"/>
          <w:szCs w:val="20"/>
        </w:rPr>
        <w:t xml:space="preserve">Members present: </w:t>
      </w:r>
      <w:r w:rsidR="00D7484C">
        <w:rPr>
          <w:rFonts w:ascii="Arial" w:hAnsi="Arial" w:cs="Arial"/>
          <w:b/>
          <w:sz w:val="20"/>
          <w:szCs w:val="20"/>
        </w:rPr>
        <w:tab/>
      </w:r>
      <w:r w:rsidRPr="00D7484C">
        <w:rPr>
          <w:rFonts w:ascii="Arial" w:hAnsi="Arial" w:cs="Arial"/>
          <w:sz w:val="20"/>
          <w:szCs w:val="20"/>
        </w:rPr>
        <w:t>Karla Sanders, co-chair, Kimberlie Moock, co-chair, Jerry Donna, Mary Herrington-Per</w:t>
      </w:r>
      <w:r w:rsidR="0009502E">
        <w:rPr>
          <w:rFonts w:ascii="Arial" w:hAnsi="Arial" w:cs="Arial"/>
          <w:sz w:val="20"/>
          <w:szCs w:val="20"/>
        </w:rPr>
        <w:t xml:space="preserve">ry, William </w:t>
      </w:r>
      <w:proofErr w:type="spellStart"/>
      <w:r w:rsidR="0009502E">
        <w:rPr>
          <w:rFonts w:ascii="Arial" w:hAnsi="Arial" w:cs="Arial"/>
          <w:sz w:val="20"/>
          <w:szCs w:val="20"/>
        </w:rPr>
        <w:t>Lovekamp</w:t>
      </w:r>
      <w:proofErr w:type="spellEnd"/>
      <w:r w:rsidR="0009502E">
        <w:rPr>
          <w:rFonts w:ascii="Arial" w:hAnsi="Arial" w:cs="Arial"/>
          <w:sz w:val="20"/>
          <w:szCs w:val="20"/>
        </w:rPr>
        <w:t>, and Chris</w:t>
      </w:r>
      <w:r w:rsidRPr="00D7484C">
        <w:rPr>
          <w:rFonts w:ascii="Arial" w:hAnsi="Arial" w:cs="Arial"/>
          <w:sz w:val="20"/>
          <w:szCs w:val="20"/>
        </w:rPr>
        <w:t>t</w:t>
      </w:r>
      <w:r w:rsidR="0009502E">
        <w:rPr>
          <w:rFonts w:ascii="Arial" w:hAnsi="Arial" w:cs="Arial"/>
          <w:sz w:val="20"/>
          <w:szCs w:val="20"/>
        </w:rPr>
        <w:t>i</w:t>
      </w:r>
      <w:r w:rsidRPr="00D7484C">
        <w:rPr>
          <w:rFonts w:ascii="Arial" w:hAnsi="Arial" w:cs="Arial"/>
          <w:sz w:val="20"/>
          <w:szCs w:val="20"/>
        </w:rPr>
        <w:t>e Roszkowski</w:t>
      </w:r>
    </w:p>
    <w:p w:rsidR="00482AB5" w:rsidRPr="00D7484C" w:rsidRDefault="00482AB5" w:rsidP="006948E5">
      <w:pPr>
        <w:pStyle w:val="ListParagraph"/>
        <w:ind w:left="360"/>
        <w:rPr>
          <w:rFonts w:ascii="Arial" w:hAnsi="Arial" w:cs="Arial"/>
          <w:sz w:val="20"/>
          <w:szCs w:val="20"/>
        </w:rPr>
      </w:pPr>
    </w:p>
    <w:p w:rsidR="00482AB5" w:rsidRPr="00D7484C" w:rsidRDefault="00482AB5" w:rsidP="009F1792">
      <w:pPr>
        <w:pStyle w:val="ListParagraph"/>
        <w:ind w:left="2340" w:hanging="1980"/>
        <w:rPr>
          <w:rFonts w:ascii="Arial" w:hAnsi="Arial" w:cs="Arial"/>
          <w:sz w:val="20"/>
          <w:szCs w:val="20"/>
        </w:rPr>
      </w:pPr>
      <w:r w:rsidRPr="00D7484C">
        <w:rPr>
          <w:rFonts w:ascii="Arial" w:hAnsi="Arial" w:cs="Arial"/>
          <w:b/>
          <w:sz w:val="20"/>
          <w:szCs w:val="20"/>
        </w:rPr>
        <w:t>Members absent:</w:t>
      </w:r>
      <w:r w:rsidRPr="00D7484C">
        <w:rPr>
          <w:rFonts w:ascii="Arial" w:hAnsi="Arial" w:cs="Arial"/>
          <w:b/>
          <w:sz w:val="20"/>
          <w:szCs w:val="20"/>
        </w:rPr>
        <w:tab/>
      </w:r>
      <w:r w:rsidRPr="00D7484C">
        <w:rPr>
          <w:rFonts w:ascii="Arial" w:hAnsi="Arial" w:cs="Arial"/>
          <w:sz w:val="20"/>
          <w:szCs w:val="20"/>
        </w:rPr>
        <w:t>Chad Cross, Mona Davenport, Kathleen O’Rourke (on sabbatical), Patricia Poulter, Jody Stone, Jennifer Stringfellow, Tim Taylor, and Jean Wolski</w:t>
      </w:r>
    </w:p>
    <w:p w:rsidR="00482AB5" w:rsidRPr="00D7484C" w:rsidRDefault="00482AB5" w:rsidP="00482AB5">
      <w:pPr>
        <w:pStyle w:val="ListParagraph"/>
        <w:ind w:left="2160" w:hanging="1800"/>
        <w:rPr>
          <w:rFonts w:ascii="Arial" w:hAnsi="Arial" w:cs="Arial"/>
          <w:sz w:val="20"/>
          <w:szCs w:val="20"/>
        </w:rPr>
      </w:pPr>
    </w:p>
    <w:p w:rsidR="00482AB5" w:rsidRPr="00D7484C" w:rsidRDefault="00482AB5" w:rsidP="00482AB5">
      <w:pPr>
        <w:pStyle w:val="ListParagraph"/>
        <w:numPr>
          <w:ilvl w:val="0"/>
          <w:numId w:val="1"/>
        </w:numPr>
        <w:rPr>
          <w:rFonts w:ascii="Arial" w:hAnsi="Arial" w:cs="Arial"/>
          <w:b/>
          <w:sz w:val="20"/>
          <w:szCs w:val="20"/>
        </w:rPr>
      </w:pPr>
      <w:r w:rsidRPr="00D7484C">
        <w:rPr>
          <w:rFonts w:ascii="Arial" w:hAnsi="Arial" w:cs="Arial"/>
          <w:b/>
          <w:sz w:val="20"/>
          <w:szCs w:val="20"/>
        </w:rPr>
        <w:t>CORE Minutes from September 30, 2011</w:t>
      </w:r>
    </w:p>
    <w:p w:rsidR="00577D08" w:rsidRPr="00D7484C" w:rsidRDefault="00577D08" w:rsidP="00577D08">
      <w:pPr>
        <w:pStyle w:val="ListParagraph"/>
        <w:ind w:left="360"/>
        <w:rPr>
          <w:rFonts w:ascii="Arial" w:hAnsi="Arial" w:cs="Arial"/>
          <w:sz w:val="20"/>
          <w:szCs w:val="20"/>
        </w:rPr>
      </w:pPr>
      <w:r w:rsidRPr="00D7484C">
        <w:rPr>
          <w:rFonts w:ascii="Arial" w:hAnsi="Arial" w:cs="Arial"/>
          <w:sz w:val="20"/>
          <w:szCs w:val="20"/>
        </w:rPr>
        <w:t>Christie Rosz</w:t>
      </w:r>
      <w:r w:rsidR="0009502E">
        <w:rPr>
          <w:rFonts w:ascii="Arial" w:hAnsi="Arial" w:cs="Arial"/>
          <w:sz w:val="20"/>
          <w:szCs w:val="20"/>
        </w:rPr>
        <w:t>k</w:t>
      </w:r>
      <w:r w:rsidRPr="00D7484C">
        <w:rPr>
          <w:rFonts w:ascii="Arial" w:hAnsi="Arial" w:cs="Arial"/>
          <w:sz w:val="20"/>
          <w:szCs w:val="20"/>
        </w:rPr>
        <w:t>owski made a motion to approve the September 30, 2011 minutes and Jerry Donna seconded the motion.  The motion carried to approve the motion.</w:t>
      </w:r>
    </w:p>
    <w:p w:rsidR="00577D08" w:rsidRPr="00D7484C" w:rsidRDefault="00577D08" w:rsidP="00577D08">
      <w:pPr>
        <w:pStyle w:val="ListParagraph"/>
        <w:ind w:left="360"/>
        <w:rPr>
          <w:rFonts w:ascii="Arial" w:hAnsi="Arial" w:cs="Arial"/>
          <w:sz w:val="20"/>
          <w:szCs w:val="20"/>
        </w:rPr>
      </w:pPr>
    </w:p>
    <w:p w:rsidR="00577D08" w:rsidRPr="00D7484C" w:rsidRDefault="00577D08" w:rsidP="004B1140">
      <w:pPr>
        <w:pStyle w:val="ListParagraph"/>
        <w:numPr>
          <w:ilvl w:val="0"/>
          <w:numId w:val="1"/>
        </w:numPr>
        <w:rPr>
          <w:rFonts w:ascii="Arial" w:hAnsi="Arial" w:cs="Arial"/>
          <w:b/>
          <w:sz w:val="20"/>
          <w:szCs w:val="20"/>
        </w:rPr>
      </w:pPr>
      <w:r w:rsidRPr="00D7484C">
        <w:rPr>
          <w:rFonts w:ascii="Arial" w:hAnsi="Arial" w:cs="Arial"/>
          <w:b/>
          <w:sz w:val="20"/>
          <w:szCs w:val="20"/>
        </w:rPr>
        <w:t>Spring Schedules</w:t>
      </w:r>
    </w:p>
    <w:p w:rsidR="00564A50" w:rsidRDefault="004B1140" w:rsidP="004B1140">
      <w:pPr>
        <w:pStyle w:val="ListParagraph"/>
        <w:ind w:left="360"/>
        <w:rPr>
          <w:rFonts w:ascii="Arial" w:hAnsi="Arial" w:cs="Arial"/>
          <w:sz w:val="20"/>
          <w:szCs w:val="20"/>
        </w:rPr>
      </w:pPr>
      <w:r w:rsidRPr="00D7484C">
        <w:rPr>
          <w:rFonts w:ascii="Arial" w:hAnsi="Arial" w:cs="Arial"/>
          <w:sz w:val="20"/>
          <w:szCs w:val="20"/>
        </w:rPr>
        <w:t xml:space="preserve">Please have your spring schedules submitted to Kim Sweeney as soon as possible so that meeting </w:t>
      </w:r>
    </w:p>
    <w:p w:rsidR="004B1140" w:rsidRPr="00D7484C" w:rsidRDefault="004B1140" w:rsidP="004B1140">
      <w:pPr>
        <w:pStyle w:val="ListParagraph"/>
        <w:ind w:left="360"/>
        <w:rPr>
          <w:rFonts w:ascii="Arial" w:hAnsi="Arial" w:cs="Arial"/>
          <w:sz w:val="20"/>
          <w:szCs w:val="20"/>
        </w:rPr>
      </w:pPr>
      <w:r w:rsidRPr="00D7484C">
        <w:rPr>
          <w:rFonts w:ascii="Arial" w:hAnsi="Arial" w:cs="Arial"/>
          <w:sz w:val="20"/>
          <w:szCs w:val="20"/>
        </w:rPr>
        <w:t xml:space="preserve">times can be planned for spring semester.  You can email them to her at </w:t>
      </w:r>
      <w:hyperlink r:id="rId6" w:history="1">
        <w:r w:rsidRPr="00D7484C">
          <w:rPr>
            <w:rStyle w:val="Hyperlink"/>
            <w:rFonts w:ascii="Arial" w:hAnsi="Arial" w:cs="Arial"/>
            <w:sz w:val="20"/>
            <w:szCs w:val="20"/>
          </w:rPr>
          <w:t>kksweeney@eiu.edu</w:t>
        </w:r>
      </w:hyperlink>
      <w:r w:rsidRPr="00D7484C">
        <w:rPr>
          <w:rFonts w:ascii="Arial" w:hAnsi="Arial" w:cs="Arial"/>
          <w:sz w:val="20"/>
          <w:szCs w:val="20"/>
        </w:rPr>
        <w:t>.</w:t>
      </w:r>
    </w:p>
    <w:p w:rsidR="004B1140" w:rsidRPr="00D7484C" w:rsidRDefault="004B1140" w:rsidP="004B1140">
      <w:pPr>
        <w:pStyle w:val="ListParagraph"/>
        <w:ind w:left="360"/>
        <w:rPr>
          <w:rFonts w:ascii="Arial" w:hAnsi="Arial" w:cs="Arial"/>
          <w:b/>
          <w:sz w:val="20"/>
          <w:szCs w:val="20"/>
        </w:rPr>
      </w:pPr>
    </w:p>
    <w:p w:rsidR="004B1140" w:rsidRPr="00D7484C" w:rsidRDefault="004B1140" w:rsidP="004B1140">
      <w:pPr>
        <w:pStyle w:val="ListParagraph"/>
        <w:numPr>
          <w:ilvl w:val="0"/>
          <w:numId w:val="1"/>
        </w:numPr>
        <w:rPr>
          <w:rFonts w:ascii="Arial" w:hAnsi="Arial" w:cs="Arial"/>
          <w:b/>
          <w:sz w:val="20"/>
          <w:szCs w:val="20"/>
        </w:rPr>
      </w:pPr>
      <w:r w:rsidRPr="00D7484C">
        <w:rPr>
          <w:rFonts w:ascii="Arial" w:hAnsi="Arial" w:cs="Arial"/>
          <w:b/>
          <w:sz w:val="20"/>
          <w:szCs w:val="20"/>
        </w:rPr>
        <w:t>Noel Levitz</w:t>
      </w:r>
    </w:p>
    <w:p w:rsidR="00B26DFA" w:rsidRPr="00D7484C" w:rsidRDefault="004B1140" w:rsidP="00B26DFA">
      <w:pPr>
        <w:pStyle w:val="ListParagraph"/>
        <w:ind w:left="360"/>
        <w:rPr>
          <w:rFonts w:ascii="Arial" w:hAnsi="Arial" w:cs="Arial"/>
          <w:sz w:val="20"/>
          <w:szCs w:val="20"/>
        </w:rPr>
      </w:pPr>
      <w:r w:rsidRPr="00D7484C">
        <w:rPr>
          <w:rFonts w:ascii="Arial" w:hAnsi="Arial" w:cs="Arial"/>
          <w:sz w:val="20"/>
          <w:szCs w:val="20"/>
        </w:rPr>
        <w:t xml:space="preserve">Kimberlie Moock and Karla Sanders announced that Noel-Levitz will be at Eastern Illinois University on November 30 from 8:00 a.m. to 5:00 p.m. and on December 1 from 8:00 a.m. to 2:00 p.m.  The meetings will be held in Booth Library in the conference room 4440 both days.  They are working on an agenda and will send it out to the committee by email when it is finalized.  Moock and Sanders have been in contact with David </w:t>
      </w:r>
      <w:proofErr w:type="spellStart"/>
      <w:r w:rsidRPr="00D7484C">
        <w:rPr>
          <w:rFonts w:ascii="Arial" w:hAnsi="Arial" w:cs="Arial"/>
          <w:sz w:val="20"/>
          <w:szCs w:val="20"/>
        </w:rPr>
        <w:t>Trites</w:t>
      </w:r>
      <w:proofErr w:type="spellEnd"/>
      <w:r w:rsidR="0009502E">
        <w:rPr>
          <w:rFonts w:ascii="Arial" w:hAnsi="Arial" w:cs="Arial"/>
          <w:sz w:val="20"/>
          <w:szCs w:val="20"/>
        </w:rPr>
        <w:t xml:space="preserve"> </w:t>
      </w:r>
      <w:r w:rsidRPr="00D7484C">
        <w:rPr>
          <w:rFonts w:ascii="Arial" w:hAnsi="Arial" w:cs="Arial"/>
          <w:sz w:val="20"/>
          <w:szCs w:val="20"/>
        </w:rPr>
        <w:t>about all the arrangements.</w:t>
      </w:r>
      <w:r w:rsidR="0009502E">
        <w:rPr>
          <w:rFonts w:ascii="Arial" w:hAnsi="Arial" w:cs="Arial"/>
          <w:sz w:val="20"/>
          <w:szCs w:val="20"/>
        </w:rPr>
        <w:t xml:space="preserve">  Colleen Murphy i</w:t>
      </w:r>
      <w:r w:rsidRPr="00D7484C">
        <w:rPr>
          <w:rFonts w:ascii="Arial" w:hAnsi="Arial" w:cs="Arial"/>
          <w:sz w:val="20"/>
          <w:szCs w:val="20"/>
        </w:rPr>
        <w:t>s doing a</w:t>
      </w:r>
      <w:r w:rsidR="006E75FC" w:rsidRPr="00D7484C">
        <w:rPr>
          <w:rFonts w:ascii="Arial" w:hAnsi="Arial" w:cs="Arial"/>
          <w:sz w:val="20"/>
          <w:szCs w:val="20"/>
        </w:rPr>
        <w:t>n assessment</w:t>
      </w:r>
      <w:r w:rsidRPr="00D7484C">
        <w:rPr>
          <w:rFonts w:ascii="Arial" w:hAnsi="Arial" w:cs="Arial"/>
          <w:sz w:val="20"/>
          <w:szCs w:val="20"/>
        </w:rPr>
        <w:t xml:space="preserve"> workshop on marketing and recruiting with Mr. </w:t>
      </w:r>
      <w:proofErr w:type="spellStart"/>
      <w:r w:rsidRPr="00D7484C">
        <w:rPr>
          <w:rFonts w:ascii="Arial" w:hAnsi="Arial" w:cs="Arial"/>
          <w:sz w:val="20"/>
          <w:szCs w:val="20"/>
        </w:rPr>
        <w:t>Trites</w:t>
      </w:r>
      <w:proofErr w:type="spellEnd"/>
      <w:r w:rsidRPr="00D7484C">
        <w:rPr>
          <w:rFonts w:ascii="Arial" w:hAnsi="Arial" w:cs="Arial"/>
          <w:sz w:val="20"/>
          <w:szCs w:val="20"/>
        </w:rPr>
        <w:t xml:space="preserve"> and Jerry Donna is work</w:t>
      </w:r>
      <w:r w:rsidR="0009502E">
        <w:rPr>
          <w:rFonts w:ascii="Arial" w:hAnsi="Arial" w:cs="Arial"/>
          <w:sz w:val="20"/>
          <w:szCs w:val="20"/>
        </w:rPr>
        <w:t>ing</w:t>
      </w:r>
      <w:r w:rsidR="001A375B">
        <w:rPr>
          <w:rFonts w:ascii="Arial" w:hAnsi="Arial" w:cs="Arial"/>
          <w:sz w:val="20"/>
          <w:szCs w:val="20"/>
        </w:rPr>
        <w:t xml:space="preserve"> on one about Financial A</w:t>
      </w:r>
      <w:r w:rsidRPr="00D7484C">
        <w:rPr>
          <w:rFonts w:ascii="Arial" w:hAnsi="Arial" w:cs="Arial"/>
          <w:sz w:val="20"/>
          <w:szCs w:val="20"/>
        </w:rPr>
        <w:t>id and revenue both of these assessments are to be held at a later date.</w:t>
      </w:r>
    </w:p>
    <w:p w:rsidR="00B26DFA" w:rsidRPr="00D7484C" w:rsidRDefault="00B26DFA" w:rsidP="00B26DFA">
      <w:pPr>
        <w:pStyle w:val="ListParagraph"/>
        <w:ind w:left="360" w:hanging="540"/>
        <w:rPr>
          <w:rFonts w:ascii="Arial" w:hAnsi="Arial" w:cs="Arial"/>
          <w:sz w:val="20"/>
          <w:szCs w:val="20"/>
        </w:rPr>
      </w:pPr>
    </w:p>
    <w:p w:rsidR="00016543" w:rsidRPr="00D7484C" w:rsidRDefault="00B26DFA" w:rsidP="00016543">
      <w:pPr>
        <w:pStyle w:val="ListParagraph"/>
        <w:numPr>
          <w:ilvl w:val="0"/>
          <w:numId w:val="1"/>
        </w:numPr>
        <w:rPr>
          <w:rFonts w:ascii="Arial" w:hAnsi="Arial" w:cs="Arial"/>
          <w:b/>
          <w:sz w:val="20"/>
          <w:szCs w:val="20"/>
        </w:rPr>
      </w:pPr>
      <w:r w:rsidRPr="00D7484C">
        <w:rPr>
          <w:rFonts w:ascii="Arial" w:hAnsi="Arial" w:cs="Arial"/>
          <w:b/>
          <w:sz w:val="20"/>
          <w:szCs w:val="20"/>
        </w:rPr>
        <w:t>Sub-Committee Meetings</w:t>
      </w:r>
    </w:p>
    <w:p w:rsidR="00640E5C" w:rsidRPr="00D7484C" w:rsidRDefault="00640E5C" w:rsidP="00640E5C">
      <w:pPr>
        <w:pStyle w:val="ListParagraph"/>
        <w:ind w:left="360"/>
        <w:rPr>
          <w:rFonts w:ascii="Arial" w:hAnsi="Arial" w:cs="Arial"/>
          <w:sz w:val="20"/>
          <w:szCs w:val="20"/>
        </w:rPr>
      </w:pPr>
      <w:r w:rsidRPr="00D7484C">
        <w:rPr>
          <w:rFonts w:ascii="Arial" w:hAnsi="Arial" w:cs="Arial"/>
          <w:sz w:val="20"/>
          <w:szCs w:val="20"/>
        </w:rPr>
        <w:t xml:space="preserve">Sub-Committees broke into sessions to meet for </w:t>
      </w:r>
      <w:r w:rsidR="00CB51D8" w:rsidRPr="00D7484C">
        <w:rPr>
          <w:rFonts w:ascii="Arial" w:hAnsi="Arial" w:cs="Arial"/>
          <w:sz w:val="20"/>
          <w:szCs w:val="20"/>
        </w:rPr>
        <w:t>a half hour and then come back to report what they accomplished.</w:t>
      </w:r>
    </w:p>
    <w:p w:rsidR="00016543" w:rsidRPr="00D7484C" w:rsidRDefault="00016543" w:rsidP="00016543">
      <w:pPr>
        <w:pStyle w:val="ListParagraph"/>
        <w:numPr>
          <w:ilvl w:val="0"/>
          <w:numId w:val="2"/>
        </w:numPr>
        <w:rPr>
          <w:rFonts w:ascii="Arial" w:hAnsi="Arial" w:cs="Arial"/>
          <w:sz w:val="20"/>
          <w:szCs w:val="20"/>
        </w:rPr>
      </w:pPr>
      <w:r w:rsidRPr="00D7484C">
        <w:rPr>
          <w:rFonts w:ascii="Arial" w:hAnsi="Arial" w:cs="Arial"/>
          <w:sz w:val="20"/>
          <w:szCs w:val="20"/>
        </w:rPr>
        <w:t>Financial Strategies</w:t>
      </w:r>
    </w:p>
    <w:p w:rsidR="00016543" w:rsidRPr="00D7484C" w:rsidRDefault="00016543" w:rsidP="00016543">
      <w:pPr>
        <w:pStyle w:val="ListParagraph"/>
        <w:ind w:left="1080"/>
        <w:rPr>
          <w:rFonts w:ascii="Arial" w:hAnsi="Arial" w:cs="Arial"/>
          <w:sz w:val="20"/>
          <w:szCs w:val="20"/>
        </w:rPr>
      </w:pPr>
      <w:r w:rsidRPr="00D7484C">
        <w:rPr>
          <w:rFonts w:ascii="Arial" w:hAnsi="Arial" w:cs="Arial"/>
          <w:sz w:val="20"/>
          <w:szCs w:val="20"/>
        </w:rPr>
        <w:t>Donna reported the committee has been working with outside sources with financial literacy.  They have</w:t>
      </w:r>
      <w:r w:rsidR="00800519" w:rsidRPr="00D7484C">
        <w:rPr>
          <w:rFonts w:ascii="Arial" w:hAnsi="Arial" w:cs="Arial"/>
          <w:sz w:val="20"/>
          <w:szCs w:val="20"/>
        </w:rPr>
        <w:t xml:space="preserve"> a</w:t>
      </w:r>
      <w:r w:rsidRPr="00D7484C">
        <w:rPr>
          <w:rFonts w:ascii="Arial" w:hAnsi="Arial" w:cs="Arial"/>
          <w:sz w:val="20"/>
          <w:szCs w:val="20"/>
        </w:rPr>
        <w:t xml:space="preserve"> spring workshop for PROWL and </w:t>
      </w:r>
      <w:r w:rsidR="00800519" w:rsidRPr="00D7484C">
        <w:rPr>
          <w:rFonts w:ascii="Arial" w:hAnsi="Arial" w:cs="Arial"/>
          <w:sz w:val="20"/>
          <w:szCs w:val="20"/>
        </w:rPr>
        <w:t xml:space="preserve">a hold workshop starting in </w:t>
      </w:r>
      <w:proofErr w:type="gramStart"/>
      <w:r w:rsidR="00800519" w:rsidRPr="00D7484C">
        <w:rPr>
          <w:rFonts w:ascii="Arial" w:hAnsi="Arial" w:cs="Arial"/>
          <w:sz w:val="20"/>
          <w:szCs w:val="20"/>
        </w:rPr>
        <w:t>Fall</w:t>
      </w:r>
      <w:proofErr w:type="gramEnd"/>
      <w:r w:rsidR="00800519" w:rsidRPr="00D7484C">
        <w:rPr>
          <w:rFonts w:ascii="Arial" w:hAnsi="Arial" w:cs="Arial"/>
          <w:sz w:val="20"/>
          <w:szCs w:val="20"/>
        </w:rPr>
        <w:t>.  Rosz</w:t>
      </w:r>
      <w:r w:rsidR="0009502E">
        <w:rPr>
          <w:rFonts w:ascii="Arial" w:hAnsi="Arial" w:cs="Arial"/>
          <w:sz w:val="20"/>
          <w:szCs w:val="20"/>
        </w:rPr>
        <w:t>k</w:t>
      </w:r>
      <w:r w:rsidR="00800519" w:rsidRPr="00D7484C">
        <w:rPr>
          <w:rFonts w:ascii="Arial" w:hAnsi="Arial" w:cs="Arial"/>
          <w:sz w:val="20"/>
          <w:szCs w:val="20"/>
        </w:rPr>
        <w:t>owski mentioned that Student Ambassadors from Lumpkin</w:t>
      </w:r>
      <w:r w:rsidR="0009502E">
        <w:rPr>
          <w:rFonts w:ascii="Arial" w:hAnsi="Arial" w:cs="Arial"/>
          <w:sz w:val="20"/>
          <w:szCs w:val="20"/>
        </w:rPr>
        <w:t xml:space="preserve"> might be available to do debit/credit card</w:t>
      </w:r>
      <w:r w:rsidR="00800519" w:rsidRPr="00D7484C">
        <w:rPr>
          <w:rFonts w:ascii="Arial" w:hAnsi="Arial" w:cs="Arial"/>
          <w:sz w:val="20"/>
          <w:szCs w:val="20"/>
        </w:rPr>
        <w:t xml:space="preserve"> presentations for UF classes</w:t>
      </w:r>
      <w:r w:rsidR="0009502E">
        <w:rPr>
          <w:rFonts w:ascii="Arial" w:hAnsi="Arial" w:cs="Arial"/>
          <w:sz w:val="20"/>
          <w:szCs w:val="20"/>
        </w:rPr>
        <w:t>.</w:t>
      </w:r>
    </w:p>
    <w:p w:rsidR="00800519" w:rsidRPr="00D7484C" w:rsidRDefault="00800519" w:rsidP="00016543">
      <w:pPr>
        <w:pStyle w:val="ListParagraph"/>
        <w:ind w:left="1080"/>
        <w:rPr>
          <w:rFonts w:ascii="Arial" w:hAnsi="Arial" w:cs="Arial"/>
          <w:sz w:val="20"/>
          <w:szCs w:val="20"/>
        </w:rPr>
      </w:pPr>
    </w:p>
    <w:p w:rsidR="00800519" w:rsidRPr="00D7484C" w:rsidRDefault="00800519" w:rsidP="00800519">
      <w:pPr>
        <w:pStyle w:val="ListParagraph"/>
        <w:numPr>
          <w:ilvl w:val="0"/>
          <w:numId w:val="2"/>
        </w:numPr>
        <w:rPr>
          <w:rFonts w:ascii="Arial" w:hAnsi="Arial" w:cs="Arial"/>
          <w:sz w:val="20"/>
          <w:szCs w:val="20"/>
        </w:rPr>
      </w:pPr>
      <w:r w:rsidRPr="00D7484C">
        <w:rPr>
          <w:rFonts w:ascii="Arial" w:hAnsi="Arial" w:cs="Arial"/>
          <w:sz w:val="20"/>
          <w:szCs w:val="20"/>
        </w:rPr>
        <w:t>Academically At-Risk</w:t>
      </w:r>
    </w:p>
    <w:p w:rsidR="00800519" w:rsidRPr="00D7484C" w:rsidRDefault="0009502E" w:rsidP="00800519">
      <w:pPr>
        <w:pStyle w:val="ListParagraph"/>
        <w:ind w:left="1080"/>
        <w:rPr>
          <w:rFonts w:ascii="Arial" w:hAnsi="Arial" w:cs="Arial"/>
          <w:sz w:val="20"/>
          <w:szCs w:val="20"/>
        </w:rPr>
      </w:pPr>
      <w:r>
        <w:rPr>
          <w:rFonts w:ascii="Arial" w:hAnsi="Arial" w:cs="Arial"/>
          <w:sz w:val="20"/>
          <w:szCs w:val="20"/>
        </w:rPr>
        <w:t xml:space="preserve">Sanders reported some of the </w:t>
      </w:r>
      <w:r w:rsidR="00800519" w:rsidRPr="00D7484C">
        <w:rPr>
          <w:rFonts w:ascii="Arial" w:hAnsi="Arial" w:cs="Arial"/>
          <w:sz w:val="20"/>
          <w:szCs w:val="20"/>
        </w:rPr>
        <w:t>items they have formulated are:</w:t>
      </w:r>
    </w:p>
    <w:p w:rsidR="00800519" w:rsidRPr="00D7484C" w:rsidRDefault="00CB51D8" w:rsidP="00800519">
      <w:pPr>
        <w:pStyle w:val="ListParagraph"/>
        <w:numPr>
          <w:ilvl w:val="0"/>
          <w:numId w:val="3"/>
        </w:numPr>
        <w:rPr>
          <w:rFonts w:ascii="Arial" w:hAnsi="Arial" w:cs="Arial"/>
          <w:sz w:val="20"/>
          <w:szCs w:val="20"/>
        </w:rPr>
      </w:pPr>
      <w:r w:rsidRPr="00D7484C">
        <w:rPr>
          <w:rFonts w:ascii="Arial" w:hAnsi="Arial" w:cs="Arial"/>
          <w:sz w:val="20"/>
          <w:szCs w:val="20"/>
        </w:rPr>
        <w:t>W</w:t>
      </w:r>
      <w:r w:rsidR="00800519" w:rsidRPr="00D7484C">
        <w:rPr>
          <w:rFonts w:ascii="Arial" w:hAnsi="Arial" w:cs="Arial"/>
          <w:sz w:val="20"/>
          <w:szCs w:val="20"/>
        </w:rPr>
        <w:t xml:space="preserve">aiting on the Data File.  </w:t>
      </w:r>
    </w:p>
    <w:p w:rsidR="00800519" w:rsidRPr="00D7484C" w:rsidRDefault="00800519" w:rsidP="00800519">
      <w:pPr>
        <w:pStyle w:val="ListParagraph"/>
        <w:numPr>
          <w:ilvl w:val="0"/>
          <w:numId w:val="3"/>
        </w:numPr>
        <w:rPr>
          <w:rFonts w:ascii="Arial" w:hAnsi="Arial" w:cs="Arial"/>
          <w:sz w:val="20"/>
          <w:szCs w:val="20"/>
        </w:rPr>
      </w:pPr>
      <w:r w:rsidRPr="00D7484C">
        <w:rPr>
          <w:rFonts w:ascii="Arial" w:hAnsi="Arial" w:cs="Arial"/>
          <w:sz w:val="20"/>
          <w:szCs w:val="20"/>
        </w:rPr>
        <w:t>At Risk Factors that co</w:t>
      </w:r>
      <w:r w:rsidR="0009502E">
        <w:rPr>
          <w:rFonts w:ascii="Arial" w:hAnsi="Arial" w:cs="Arial"/>
          <w:sz w:val="20"/>
          <w:szCs w:val="20"/>
        </w:rPr>
        <w:t>incide</w:t>
      </w:r>
      <w:r w:rsidRPr="00D7484C">
        <w:rPr>
          <w:rFonts w:ascii="Arial" w:hAnsi="Arial" w:cs="Arial"/>
          <w:sz w:val="20"/>
          <w:szCs w:val="20"/>
        </w:rPr>
        <w:t xml:space="preserve"> with retention</w:t>
      </w:r>
    </w:p>
    <w:p w:rsidR="00800519" w:rsidRPr="00D7484C" w:rsidRDefault="00800519" w:rsidP="00800519">
      <w:pPr>
        <w:pStyle w:val="ListParagraph"/>
        <w:numPr>
          <w:ilvl w:val="0"/>
          <w:numId w:val="3"/>
        </w:numPr>
        <w:rPr>
          <w:rFonts w:ascii="Arial" w:hAnsi="Arial" w:cs="Arial"/>
          <w:sz w:val="20"/>
          <w:szCs w:val="20"/>
        </w:rPr>
      </w:pPr>
      <w:r w:rsidRPr="00D7484C">
        <w:rPr>
          <w:rFonts w:ascii="Arial" w:hAnsi="Arial" w:cs="Arial"/>
          <w:sz w:val="20"/>
          <w:szCs w:val="20"/>
        </w:rPr>
        <w:t xml:space="preserve">Evaluating </w:t>
      </w:r>
      <w:r w:rsidR="00CB51D8" w:rsidRPr="00D7484C">
        <w:rPr>
          <w:rFonts w:ascii="Arial" w:hAnsi="Arial" w:cs="Arial"/>
          <w:sz w:val="20"/>
          <w:szCs w:val="20"/>
        </w:rPr>
        <w:t>initiatives</w:t>
      </w:r>
    </w:p>
    <w:p w:rsidR="00800519" w:rsidRPr="00D7484C" w:rsidRDefault="00800519" w:rsidP="00800519">
      <w:pPr>
        <w:pStyle w:val="ListParagraph"/>
        <w:numPr>
          <w:ilvl w:val="0"/>
          <w:numId w:val="3"/>
        </w:numPr>
        <w:ind w:firstLine="300"/>
        <w:rPr>
          <w:rFonts w:ascii="Arial" w:hAnsi="Arial" w:cs="Arial"/>
          <w:sz w:val="20"/>
          <w:szCs w:val="20"/>
        </w:rPr>
      </w:pPr>
      <w:r w:rsidRPr="00D7484C">
        <w:rPr>
          <w:rFonts w:ascii="Arial" w:hAnsi="Arial" w:cs="Arial"/>
          <w:sz w:val="20"/>
          <w:szCs w:val="20"/>
        </w:rPr>
        <w:t>Early Alert</w:t>
      </w:r>
    </w:p>
    <w:p w:rsidR="00800519" w:rsidRPr="00D7484C" w:rsidRDefault="00800519" w:rsidP="00800519">
      <w:pPr>
        <w:pStyle w:val="ListParagraph"/>
        <w:numPr>
          <w:ilvl w:val="0"/>
          <w:numId w:val="3"/>
        </w:numPr>
        <w:ind w:firstLine="300"/>
        <w:rPr>
          <w:rFonts w:ascii="Arial" w:hAnsi="Arial" w:cs="Arial"/>
          <w:sz w:val="20"/>
          <w:szCs w:val="20"/>
        </w:rPr>
      </w:pPr>
      <w:r w:rsidRPr="00D7484C">
        <w:rPr>
          <w:rFonts w:ascii="Arial" w:hAnsi="Arial" w:cs="Arial"/>
          <w:sz w:val="20"/>
          <w:szCs w:val="20"/>
        </w:rPr>
        <w:t>Registration Surveys</w:t>
      </w:r>
    </w:p>
    <w:p w:rsidR="00800519" w:rsidRPr="00D7484C" w:rsidRDefault="00800519" w:rsidP="00800519">
      <w:pPr>
        <w:pStyle w:val="ListParagraph"/>
        <w:numPr>
          <w:ilvl w:val="0"/>
          <w:numId w:val="3"/>
        </w:numPr>
        <w:ind w:firstLine="300"/>
        <w:rPr>
          <w:rFonts w:ascii="Arial" w:hAnsi="Arial" w:cs="Arial"/>
          <w:sz w:val="20"/>
          <w:szCs w:val="20"/>
        </w:rPr>
      </w:pPr>
      <w:r w:rsidRPr="00D7484C">
        <w:rPr>
          <w:rFonts w:ascii="Arial" w:hAnsi="Arial" w:cs="Arial"/>
          <w:sz w:val="20"/>
          <w:szCs w:val="20"/>
        </w:rPr>
        <w:t>Available in ARGOS</w:t>
      </w:r>
    </w:p>
    <w:p w:rsidR="00800519" w:rsidRPr="00D7484C" w:rsidRDefault="00800519" w:rsidP="00800519">
      <w:pPr>
        <w:pStyle w:val="ListParagraph"/>
        <w:numPr>
          <w:ilvl w:val="0"/>
          <w:numId w:val="3"/>
        </w:numPr>
        <w:ind w:firstLine="300"/>
        <w:rPr>
          <w:rFonts w:ascii="Arial" w:hAnsi="Arial" w:cs="Arial"/>
          <w:sz w:val="20"/>
          <w:szCs w:val="20"/>
        </w:rPr>
      </w:pPr>
      <w:r w:rsidRPr="00D7484C">
        <w:rPr>
          <w:rFonts w:ascii="Arial" w:hAnsi="Arial" w:cs="Arial"/>
          <w:sz w:val="20"/>
          <w:szCs w:val="20"/>
        </w:rPr>
        <w:t>Report by course section</w:t>
      </w:r>
    </w:p>
    <w:p w:rsidR="00800519" w:rsidRPr="00D7484C" w:rsidRDefault="00800519" w:rsidP="00800519">
      <w:pPr>
        <w:pStyle w:val="ListParagraph"/>
        <w:numPr>
          <w:ilvl w:val="0"/>
          <w:numId w:val="3"/>
        </w:numPr>
        <w:ind w:left="2880" w:hanging="720"/>
        <w:rPr>
          <w:rFonts w:ascii="Arial" w:hAnsi="Arial" w:cs="Arial"/>
          <w:sz w:val="20"/>
          <w:szCs w:val="20"/>
        </w:rPr>
      </w:pPr>
      <w:r w:rsidRPr="00D7484C">
        <w:rPr>
          <w:rFonts w:ascii="Arial" w:hAnsi="Arial" w:cs="Arial"/>
          <w:sz w:val="20"/>
          <w:szCs w:val="20"/>
        </w:rPr>
        <w:t>New group issue-students not yet on warning but significant grade drop-why, who, and who are they?</w:t>
      </w:r>
    </w:p>
    <w:p w:rsidR="00800519" w:rsidRPr="00D7484C" w:rsidRDefault="00800519" w:rsidP="00800519">
      <w:pPr>
        <w:pStyle w:val="ListParagraph"/>
        <w:numPr>
          <w:ilvl w:val="0"/>
          <w:numId w:val="3"/>
        </w:numPr>
        <w:ind w:firstLine="300"/>
        <w:rPr>
          <w:rFonts w:ascii="Arial" w:hAnsi="Arial" w:cs="Arial"/>
          <w:sz w:val="20"/>
          <w:szCs w:val="20"/>
        </w:rPr>
      </w:pPr>
      <w:r w:rsidRPr="00D7484C">
        <w:rPr>
          <w:rFonts w:ascii="Arial" w:hAnsi="Arial" w:cs="Arial"/>
          <w:sz w:val="20"/>
          <w:szCs w:val="20"/>
        </w:rPr>
        <w:t>Retention with international students</w:t>
      </w:r>
    </w:p>
    <w:p w:rsidR="00800519" w:rsidRPr="00D7484C" w:rsidRDefault="00800519" w:rsidP="00800519">
      <w:pPr>
        <w:pStyle w:val="ListParagraph"/>
        <w:numPr>
          <w:ilvl w:val="0"/>
          <w:numId w:val="3"/>
        </w:numPr>
        <w:ind w:firstLine="300"/>
        <w:rPr>
          <w:rFonts w:ascii="Arial" w:hAnsi="Arial" w:cs="Arial"/>
          <w:sz w:val="20"/>
          <w:szCs w:val="20"/>
        </w:rPr>
      </w:pPr>
      <w:r w:rsidRPr="00D7484C">
        <w:rPr>
          <w:rFonts w:ascii="Arial" w:hAnsi="Arial" w:cs="Arial"/>
          <w:sz w:val="20"/>
          <w:szCs w:val="20"/>
        </w:rPr>
        <w:t>Retention might dampen rigor and challenge</w:t>
      </w:r>
    </w:p>
    <w:p w:rsidR="00800519" w:rsidRPr="00D7484C" w:rsidRDefault="00800519" w:rsidP="00800519">
      <w:pPr>
        <w:pStyle w:val="ListParagraph"/>
        <w:numPr>
          <w:ilvl w:val="0"/>
          <w:numId w:val="3"/>
        </w:numPr>
        <w:ind w:firstLine="300"/>
        <w:rPr>
          <w:rFonts w:ascii="Arial" w:hAnsi="Arial" w:cs="Arial"/>
          <w:sz w:val="20"/>
          <w:szCs w:val="20"/>
        </w:rPr>
      </w:pPr>
      <w:r w:rsidRPr="00D7484C">
        <w:rPr>
          <w:rFonts w:ascii="Arial" w:hAnsi="Arial" w:cs="Arial"/>
          <w:sz w:val="20"/>
          <w:szCs w:val="20"/>
        </w:rPr>
        <w:lastRenderedPageBreak/>
        <w:t>Send out why haven’t you registered?</w:t>
      </w:r>
    </w:p>
    <w:p w:rsidR="00800519" w:rsidRPr="00D7484C" w:rsidRDefault="00800519" w:rsidP="00800519">
      <w:pPr>
        <w:pStyle w:val="ListParagraph"/>
        <w:numPr>
          <w:ilvl w:val="0"/>
          <w:numId w:val="3"/>
        </w:numPr>
        <w:ind w:left="2880" w:hanging="720"/>
        <w:rPr>
          <w:rFonts w:ascii="Arial" w:hAnsi="Arial" w:cs="Arial"/>
          <w:sz w:val="20"/>
          <w:szCs w:val="20"/>
        </w:rPr>
      </w:pPr>
      <w:r w:rsidRPr="00D7484C">
        <w:rPr>
          <w:rFonts w:ascii="Arial" w:hAnsi="Arial" w:cs="Arial"/>
          <w:sz w:val="20"/>
          <w:szCs w:val="20"/>
        </w:rPr>
        <w:t>Readmit students-any notification to departments following dismissal?</w:t>
      </w:r>
    </w:p>
    <w:p w:rsidR="00865DF5" w:rsidRPr="00D7484C" w:rsidRDefault="00865DF5" w:rsidP="00865DF5">
      <w:pPr>
        <w:pStyle w:val="ListParagraph"/>
        <w:numPr>
          <w:ilvl w:val="0"/>
          <w:numId w:val="2"/>
        </w:numPr>
        <w:rPr>
          <w:rFonts w:ascii="Arial" w:hAnsi="Arial" w:cs="Arial"/>
          <w:sz w:val="20"/>
          <w:szCs w:val="20"/>
        </w:rPr>
      </w:pPr>
      <w:r w:rsidRPr="00D7484C">
        <w:rPr>
          <w:rFonts w:ascii="Arial" w:hAnsi="Arial" w:cs="Arial"/>
          <w:sz w:val="20"/>
          <w:szCs w:val="20"/>
        </w:rPr>
        <w:t>Data</w:t>
      </w:r>
    </w:p>
    <w:p w:rsidR="00865DF5" w:rsidRPr="00D7484C" w:rsidRDefault="00AA30E2" w:rsidP="00865DF5">
      <w:pPr>
        <w:pStyle w:val="ListParagraph"/>
        <w:ind w:left="1080"/>
        <w:rPr>
          <w:rFonts w:ascii="Arial" w:hAnsi="Arial" w:cs="Arial"/>
          <w:sz w:val="20"/>
          <w:szCs w:val="20"/>
        </w:rPr>
      </w:pPr>
      <w:bookmarkStart w:id="0" w:name="_GoBack"/>
      <w:bookmarkEnd w:id="0"/>
      <w:r w:rsidRPr="00D7484C">
        <w:rPr>
          <w:rFonts w:ascii="Arial" w:hAnsi="Arial" w:cs="Arial"/>
          <w:sz w:val="20"/>
          <w:szCs w:val="20"/>
        </w:rPr>
        <w:t>Data File</w:t>
      </w:r>
    </w:p>
    <w:p w:rsidR="00AA30E2" w:rsidRPr="00D7484C" w:rsidRDefault="00AA30E2" w:rsidP="00AA30E2">
      <w:pPr>
        <w:pStyle w:val="ListParagraph"/>
        <w:numPr>
          <w:ilvl w:val="0"/>
          <w:numId w:val="4"/>
        </w:numPr>
        <w:rPr>
          <w:rFonts w:ascii="Arial" w:hAnsi="Arial" w:cs="Arial"/>
          <w:sz w:val="20"/>
          <w:szCs w:val="20"/>
        </w:rPr>
      </w:pPr>
      <w:r w:rsidRPr="00D7484C">
        <w:rPr>
          <w:rFonts w:ascii="Arial" w:hAnsi="Arial" w:cs="Arial"/>
          <w:sz w:val="20"/>
          <w:szCs w:val="20"/>
        </w:rPr>
        <w:t>Where we want to go with the information</w:t>
      </w:r>
    </w:p>
    <w:p w:rsidR="00AA30E2" w:rsidRPr="00D7484C" w:rsidRDefault="00AA30E2" w:rsidP="00AA30E2">
      <w:pPr>
        <w:pStyle w:val="ListParagraph"/>
        <w:numPr>
          <w:ilvl w:val="0"/>
          <w:numId w:val="4"/>
        </w:numPr>
        <w:rPr>
          <w:rFonts w:ascii="Arial" w:hAnsi="Arial" w:cs="Arial"/>
          <w:sz w:val="20"/>
          <w:szCs w:val="20"/>
        </w:rPr>
      </w:pPr>
      <w:r w:rsidRPr="00D7484C">
        <w:rPr>
          <w:rFonts w:ascii="Arial" w:hAnsi="Arial" w:cs="Arial"/>
          <w:sz w:val="20"/>
          <w:szCs w:val="20"/>
        </w:rPr>
        <w:t>Create who leaves and who readmits-are they successful?</w:t>
      </w:r>
    </w:p>
    <w:p w:rsidR="00AA30E2" w:rsidRPr="00D7484C" w:rsidRDefault="00AA30E2" w:rsidP="00AA30E2">
      <w:pPr>
        <w:pStyle w:val="ListParagraph"/>
        <w:numPr>
          <w:ilvl w:val="0"/>
          <w:numId w:val="4"/>
        </w:numPr>
        <w:rPr>
          <w:rFonts w:ascii="Arial" w:hAnsi="Arial" w:cs="Arial"/>
          <w:sz w:val="20"/>
          <w:szCs w:val="20"/>
        </w:rPr>
      </w:pPr>
      <w:r w:rsidRPr="00D7484C">
        <w:rPr>
          <w:rFonts w:ascii="Arial" w:hAnsi="Arial" w:cs="Arial"/>
          <w:sz w:val="20"/>
          <w:szCs w:val="20"/>
        </w:rPr>
        <w:t>How to move forward</w:t>
      </w:r>
    </w:p>
    <w:p w:rsidR="00AA30E2" w:rsidRPr="00D7484C" w:rsidRDefault="00AA30E2" w:rsidP="00AA30E2">
      <w:pPr>
        <w:pStyle w:val="ListParagraph"/>
        <w:ind w:left="1800"/>
        <w:rPr>
          <w:rFonts w:ascii="Arial" w:hAnsi="Arial" w:cs="Arial"/>
          <w:sz w:val="20"/>
          <w:szCs w:val="20"/>
        </w:rPr>
      </w:pPr>
    </w:p>
    <w:p w:rsidR="00865DF5" w:rsidRPr="00D7484C" w:rsidRDefault="00865DF5" w:rsidP="00865DF5">
      <w:pPr>
        <w:pStyle w:val="ListParagraph"/>
        <w:numPr>
          <w:ilvl w:val="0"/>
          <w:numId w:val="1"/>
        </w:numPr>
        <w:rPr>
          <w:rFonts w:ascii="Arial" w:hAnsi="Arial" w:cs="Arial"/>
          <w:b/>
          <w:sz w:val="20"/>
          <w:szCs w:val="20"/>
        </w:rPr>
      </w:pPr>
      <w:r w:rsidRPr="00D7484C">
        <w:rPr>
          <w:rFonts w:ascii="Arial" w:hAnsi="Arial" w:cs="Arial"/>
          <w:b/>
          <w:sz w:val="20"/>
          <w:szCs w:val="20"/>
        </w:rPr>
        <w:t xml:space="preserve"> Highlight of Strategic Planning Meeting</w:t>
      </w:r>
    </w:p>
    <w:p w:rsidR="00865DF5" w:rsidRPr="00D7484C" w:rsidRDefault="00865DF5" w:rsidP="00865DF5">
      <w:pPr>
        <w:pStyle w:val="ListParagraph"/>
        <w:ind w:left="360"/>
        <w:rPr>
          <w:rFonts w:ascii="Arial" w:hAnsi="Arial" w:cs="Arial"/>
          <w:sz w:val="20"/>
          <w:szCs w:val="20"/>
        </w:rPr>
      </w:pPr>
      <w:r w:rsidRPr="00D7484C">
        <w:rPr>
          <w:rFonts w:ascii="Arial" w:hAnsi="Arial" w:cs="Arial"/>
          <w:sz w:val="20"/>
          <w:szCs w:val="20"/>
        </w:rPr>
        <w:t xml:space="preserve">There were about seventy people who attended the meeting.  They will be publishing the report soon.  Some of the points that were discussed were retaining more students through mentoring, culture of rigor among faculty, increase time students study, rigor, increase scholarships, and faculty and staff more aware of </w:t>
      </w:r>
      <w:r w:rsidR="00AA30E2" w:rsidRPr="00D7484C">
        <w:rPr>
          <w:rFonts w:ascii="Arial" w:hAnsi="Arial" w:cs="Arial"/>
          <w:sz w:val="20"/>
          <w:szCs w:val="20"/>
        </w:rPr>
        <w:t>a</w:t>
      </w:r>
      <w:r w:rsidR="00D7484C">
        <w:rPr>
          <w:rFonts w:ascii="Arial" w:hAnsi="Arial" w:cs="Arial"/>
          <w:sz w:val="20"/>
          <w:szCs w:val="20"/>
        </w:rPr>
        <w:t xml:space="preserve"> </w:t>
      </w:r>
      <w:r w:rsidR="00AA30E2" w:rsidRPr="00D7484C">
        <w:rPr>
          <w:rFonts w:ascii="Arial" w:hAnsi="Arial" w:cs="Arial"/>
          <w:sz w:val="20"/>
          <w:szCs w:val="20"/>
        </w:rPr>
        <w:t>diverse</w:t>
      </w:r>
      <w:r w:rsidRPr="00D7484C">
        <w:rPr>
          <w:rFonts w:ascii="Arial" w:hAnsi="Arial" w:cs="Arial"/>
          <w:sz w:val="20"/>
          <w:szCs w:val="20"/>
        </w:rPr>
        <w:t xml:space="preserve"> student body.</w:t>
      </w:r>
    </w:p>
    <w:p w:rsidR="009150BF" w:rsidRPr="00D7484C" w:rsidRDefault="009150BF" w:rsidP="00865DF5">
      <w:pPr>
        <w:pStyle w:val="ListParagraph"/>
        <w:ind w:left="360"/>
        <w:rPr>
          <w:rFonts w:ascii="Arial" w:hAnsi="Arial" w:cs="Arial"/>
          <w:sz w:val="20"/>
          <w:szCs w:val="20"/>
        </w:rPr>
      </w:pPr>
    </w:p>
    <w:p w:rsidR="009150BF" w:rsidRPr="00D7484C" w:rsidRDefault="009150BF" w:rsidP="009150BF">
      <w:pPr>
        <w:pStyle w:val="ListParagraph"/>
        <w:numPr>
          <w:ilvl w:val="0"/>
          <w:numId w:val="1"/>
        </w:numPr>
        <w:rPr>
          <w:rFonts w:ascii="Arial" w:hAnsi="Arial" w:cs="Arial"/>
          <w:b/>
          <w:sz w:val="20"/>
          <w:szCs w:val="20"/>
        </w:rPr>
      </w:pPr>
      <w:r w:rsidRPr="00D7484C">
        <w:rPr>
          <w:rFonts w:ascii="Arial" w:hAnsi="Arial" w:cs="Arial"/>
          <w:b/>
          <w:sz w:val="20"/>
          <w:szCs w:val="20"/>
        </w:rPr>
        <w:t xml:space="preserve"> Adjourn</w:t>
      </w:r>
    </w:p>
    <w:p w:rsidR="009150BF" w:rsidRPr="00D7484C" w:rsidRDefault="009150BF" w:rsidP="009150BF">
      <w:pPr>
        <w:pStyle w:val="ListParagraph"/>
        <w:ind w:left="360"/>
        <w:rPr>
          <w:rFonts w:ascii="Arial" w:hAnsi="Arial" w:cs="Arial"/>
          <w:sz w:val="20"/>
          <w:szCs w:val="20"/>
        </w:rPr>
      </w:pPr>
      <w:r w:rsidRPr="00D7484C">
        <w:rPr>
          <w:rFonts w:ascii="Arial" w:hAnsi="Arial" w:cs="Arial"/>
          <w:sz w:val="20"/>
          <w:szCs w:val="20"/>
        </w:rPr>
        <w:t>The meeting adjourned at 11:25 a.m.</w:t>
      </w:r>
    </w:p>
    <w:p w:rsidR="009150BF" w:rsidRPr="00D7484C" w:rsidRDefault="009150BF" w:rsidP="009150BF">
      <w:pPr>
        <w:pStyle w:val="ListParagraph"/>
        <w:ind w:left="360"/>
        <w:rPr>
          <w:rFonts w:ascii="Arial" w:hAnsi="Arial" w:cs="Arial"/>
          <w:sz w:val="20"/>
          <w:szCs w:val="20"/>
        </w:rPr>
      </w:pPr>
    </w:p>
    <w:p w:rsidR="009150BF" w:rsidRPr="00D7484C" w:rsidRDefault="009150BF" w:rsidP="009150BF">
      <w:pPr>
        <w:pStyle w:val="ListParagraph"/>
        <w:numPr>
          <w:ilvl w:val="0"/>
          <w:numId w:val="1"/>
        </w:numPr>
        <w:rPr>
          <w:rFonts w:ascii="Arial" w:hAnsi="Arial" w:cs="Arial"/>
          <w:b/>
          <w:sz w:val="20"/>
          <w:szCs w:val="20"/>
        </w:rPr>
      </w:pPr>
      <w:r w:rsidRPr="00D7484C">
        <w:rPr>
          <w:rFonts w:ascii="Arial" w:hAnsi="Arial" w:cs="Arial"/>
          <w:b/>
          <w:sz w:val="20"/>
          <w:szCs w:val="20"/>
        </w:rPr>
        <w:t>Next Meeting</w:t>
      </w:r>
    </w:p>
    <w:p w:rsidR="009150BF" w:rsidRPr="00D7484C" w:rsidRDefault="009150BF" w:rsidP="009150BF">
      <w:pPr>
        <w:pStyle w:val="ListParagraph"/>
        <w:ind w:left="360"/>
        <w:rPr>
          <w:rFonts w:ascii="Arial" w:hAnsi="Arial" w:cs="Arial"/>
          <w:sz w:val="20"/>
          <w:szCs w:val="20"/>
        </w:rPr>
      </w:pPr>
      <w:r w:rsidRPr="00D7484C">
        <w:rPr>
          <w:rFonts w:ascii="Arial" w:hAnsi="Arial" w:cs="Arial"/>
          <w:sz w:val="20"/>
          <w:szCs w:val="20"/>
        </w:rPr>
        <w:t xml:space="preserve">The next meeting will be held on </w:t>
      </w:r>
      <w:r w:rsidR="00FE78EA" w:rsidRPr="00D7484C">
        <w:rPr>
          <w:rFonts w:ascii="Arial" w:hAnsi="Arial" w:cs="Arial"/>
          <w:sz w:val="20"/>
          <w:szCs w:val="20"/>
        </w:rPr>
        <w:t>Wednesday, January 11, from 3:00 to 4:30 p.m. in classroom 1117 at Ninth Street Hall.</w:t>
      </w:r>
    </w:p>
    <w:p w:rsidR="00FE78EA" w:rsidRPr="00D7484C" w:rsidRDefault="00FE78EA" w:rsidP="009150BF">
      <w:pPr>
        <w:pStyle w:val="ListParagraph"/>
        <w:ind w:left="360"/>
        <w:rPr>
          <w:rFonts w:ascii="Arial" w:hAnsi="Arial" w:cs="Arial"/>
          <w:sz w:val="20"/>
          <w:szCs w:val="20"/>
        </w:rPr>
      </w:pPr>
    </w:p>
    <w:p w:rsidR="00FE78EA" w:rsidRPr="00D7484C" w:rsidRDefault="00FE78EA" w:rsidP="00FE78EA">
      <w:pPr>
        <w:pStyle w:val="ListParagraph"/>
        <w:ind w:left="360"/>
        <w:jc w:val="right"/>
        <w:rPr>
          <w:rFonts w:ascii="Arial" w:hAnsi="Arial" w:cs="Arial"/>
          <w:sz w:val="20"/>
          <w:szCs w:val="20"/>
        </w:rPr>
      </w:pPr>
      <w:r w:rsidRPr="00D7484C">
        <w:rPr>
          <w:rFonts w:ascii="Arial" w:hAnsi="Arial" w:cs="Arial"/>
          <w:sz w:val="20"/>
          <w:szCs w:val="20"/>
        </w:rPr>
        <w:t>~Minutes submitted by Ms. Kimberly Sweeney, Recording Secretary</w:t>
      </w:r>
    </w:p>
    <w:p w:rsidR="00016543" w:rsidRPr="00D7484C" w:rsidRDefault="00016543" w:rsidP="00016543">
      <w:pPr>
        <w:rPr>
          <w:rFonts w:ascii="Arial" w:hAnsi="Arial" w:cs="Arial"/>
          <w:b/>
          <w:sz w:val="20"/>
          <w:szCs w:val="20"/>
        </w:rPr>
      </w:pPr>
    </w:p>
    <w:p w:rsidR="00016543" w:rsidRPr="00D7484C" w:rsidRDefault="00016543" w:rsidP="00016543">
      <w:pPr>
        <w:rPr>
          <w:rFonts w:ascii="Arial" w:hAnsi="Arial" w:cs="Arial"/>
          <w:b/>
          <w:sz w:val="20"/>
          <w:szCs w:val="20"/>
        </w:rPr>
      </w:pPr>
    </w:p>
    <w:p w:rsidR="00496C3C" w:rsidRPr="00D7484C" w:rsidRDefault="00496C3C" w:rsidP="00496C3C">
      <w:pPr>
        <w:rPr>
          <w:rFonts w:ascii="Arial" w:hAnsi="Arial" w:cs="Arial"/>
          <w:sz w:val="20"/>
          <w:szCs w:val="20"/>
        </w:rPr>
      </w:pPr>
    </w:p>
    <w:p w:rsidR="004B1140" w:rsidRPr="00D7484C" w:rsidRDefault="004B1140" w:rsidP="002075E3">
      <w:pPr>
        <w:pStyle w:val="ListParagraph"/>
        <w:ind w:left="360"/>
        <w:rPr>
          <w:rFonts w:ascii="Arial" w:hAnsi="Arial" w:cs="Arial"/>
          <w:sz w:val="20"/>
          <w:szCs w:val="20"/>
        </w:rPr>
      </w:pPr>
    </w:p>
    <w:p w:rsidR="004B1140" w:rsidRPr="00D7484C" w:rsidRDefault="004B1140" w:rsidP="002075E3">
      <w:pPr>
        <w:pStyle w:val="ListParagraph"/>
        <w:ind w:left="360"/>
        <w:rPr>
          <w:rFonts w:ascii="Arial" w:hAnsi="Arial" w:cs="Arial"/>
          <w:sz w:val="20"/>
          <w:szCs w:val="20"/>
        </w:rPr>
      </w:pPr>
    </w:p>
    <w:p w:rsidR="002075E3" w:rsidRPr="00D7484C" w:rsidRDefault="002075E3" w:rsidP="002075E3">
      <w:pPr>
        <w:ind w:left="360"/>
        <w:rPr>
          <w:rFonts w:ascii="Arial" w:hAnsi="Arial" w:cs="Arial"/>
          <w:b/>
          <w:sz w:val="20"/>
          <w:szCs w:val="20"/>
        </w:rPr>
      </w:pPr>
    </w:p>
    <w:p w:rsidR="00577D08" w:rsidRPr="00D7484C" w:rsidRDefault="00577D08" w:rsidP="00577D08">
      <w:pPr>
        <w:rPr>
          <w:rFonts w:ascii="Arial" w:hAnsi="Arial" w:cs="Arial"/>
          <w:sz w:val="20"/>
          <w:szCs w:val="20"/>
        </w:rPr>
      </w:pPr>
    </w:p>
    <w:p w:rsidR="00577D08" w:rsidRPr="00D7484C" w:rsidRDefault="00577D08" w:rsidP="00577D08">
      <w:pPr>
        <w:rPr>
          <w:rFonts w:ascii="Arial" w:hAnsi="Arial" w:cs="Arial"/>
          <w:sz w:val="20"/>
          <w:szCs w:val="20"/>
        </w:rPr>
      </w:pPr>
    </w:p>
    <w:p w:rsidR="00577D08" w:rsidRPr="00D7484C" w:rsidRDefault="00577D08" w:rsidP="00577D08">
      <w:pPr>
        <w:ind w:hanging="180"/>
        <w:rPr>
          <w:rFonts w:ascii="Arial" w:hAnsi="Arial" w:cs="Arial"/>
          <w:sz w:val="20"/>
          <w:szCs w:val="20"/>
        </w:rPr>
      </w:pPr>
    </w:p>
    <w:sectPr w:rsidR="00577D08" w:rsidRPr="00D74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950CA"/>
    <w:multiLevelType w:val="hybridMultilevel"/>
    <w:tmpl w:val="23F26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2775A2"/>
    <w:multiLevelType w:val="hybridMultilevel"/>
    <w:tmpl w:val="B46AF78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nsid w:val="55531134"/>
    <w:multiLevelType w:val="hybridMultilevel"/>
    <w:tmpl w:val="3CF27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7D57EA5"/>
    <w:multiLevelType w:val="hybridMultilevel"/>
    <w:tmpl w:val="DCDC9C92"/>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16543"/>
    <w:rsid w:val="0009502E"/>
    <w:rsid w:val="00190F14"/>
    <w:rsid w:val="001A375B"/>
    <w:rsid w:val="002075E3"/>
    <w:rsid w:val="002C08DC"/>
    <w:rsid w:val="00482AB5"/>
    <w:rsid w:val="00496C3C"/>
    <w:rsid w:val="004B1140"/>
    <w:rsid w:val="00564A50"/>
    <w:rsid w:val="00577D08"/>
    <w:rsid w:val="00640E5C"/>
    <w:rsid w:val="006948E5"/>
    <w:rsid w:val="006E75FC"/>
    <w:rsid w:val="00800519"/>
    <w:rsid w:val="00865DF5"/>
    <w:rsid w:val="009150BF"/>
    <w:rsid w:val="009F1792"/>
    <w:rsid w:val="00A37D20"/>
    <w:rsid w:val="00AA30E2"/>
    <w:rsid w:val="00B26DFA"/>
    <w:rsid w:val="00CB51D8"/>
    <w:rsid w:val="00D7484C"/>
    <w:rsid w:val="00FE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ksweeney@ei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Sweeney, Kim K.</cp:lastModifiedBy>
  <cp:revision>3</cp:revision>
  <cp:lastPrinted>2011-12-13T15:40:00Z</cp:lastPrinted>
  <dcterms:created xsi:type="dcterms:W3CDTF">2011-12-13T16:10:00Z</dcterms:created>
  <dcterms:modified xsi:type="dcterms:W3CDTF">2011-12-13T17:15:00Z</dcterms:modified>
</cp:coreProperties>
</file>