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02" w:rsidRDefault="006B3C02">
      <w:pPr>
        <w:jc w:val="center"/>
        <w:rPr>
          <w:b/>
          <w:bCs/>
        </w:rPr>
      </w:pPr>
      <w:r>
        <w:rPr>
          <w:b/>
          <w:bCs/>
        </w:rPr>
        <w:t>Student Learning Assessment Program</w:t>
      </w:r>
    </w:p>
    <w:p w:rsidR="006B3C02" w:rsidRDefault="006B3C02">
      <w:pPr>
        <w:pStyle w:val="Heading2"/>
      </w:pPr>
      <w:r>
        <w:t>Response to Summary Form</w:t>
      </w:r>
    </w:p>
    <w:p w:rsidR="006B3C02" w:rsidRDefault="009A6109">
      <w:pPr>
        <w:jc w:val="center"/>
      </w:pPr>
      <w:r>
        <w:rPr>
          <w:b/>
          <w:bCs/>
        </w:rPr>
        <w:t xml:space="preserve">Graduate Program </w:t>
      </w:r>
      <w:r w:rsidR="006B3C02">
        <w:rPr>
          <w:b/>
          <w:bCs/>
        </w:rPr>
        <w:t>20</w:t>
      </w:r>
      <w:r w:rsidR="003A6F9A">
        <w:rPr>
          <w:b/>
          <w:bCs/>
        </w:rPr>
        <w:t>1</w:t>
      </w:r>
      <w:r w:rsidR="0020072F">
        <w:rPr>
          <w:b/>
          <w:bCs/>
        </w:rPr>
        <w:t>7</w:t>
      </w:r>
    </w:p>
    <w:p w:rsidR="006B3C02" w:rsidRDefault="006B3C02">
      <w:pPr>
        <w:jc w:val="center"/>
      </w:pPr>
    </w:p>
    <w:p w:rsidR="006B3C02" w:rsidRDefault="006B3C02">
      <w:r>
        <w:t xml:space="preserve">Department:  </w:t>
      </w:r>
      <w:r w:rsidR="00BF3C99">
        <w:t>Educational Administration</w:t>
      </w:r>
    </w:p>
    <w:p w:rsidR="006B3C02" w:rsidRDefault="006B3C02"/>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710"/>
        <w:gridCol w:w="5670"/>
      </w:tblGrid>
      <w:tr w:rsidR="006B3C02" w:rsidTr="0020072F">
        <w:trPr>
          <w:trHeight w:val="665"/>
        </w:trPr>
        <w:tc>
          <w:tcPr>
            <w:tcW w:w="1800" w:type="dxa"/>
          </w:tcPr>
          <w:p w:rsidR="006B3C02" w:rsidRDefault="006B3C02">
            <w:pPr>
              <w:jc w:val="center"/>
              <w:rPr>
                <w:b/>
                <w:bCs/>
                <w:sz w:val="22"/>
              </w:rPr>
            </w:pPr>
            <w:r>
              <w:rPr>
                <w:b/>
                <w:bCs/>
                <w:sz w:val="22"/>
              </w:rPr>
              <w:t>Category</w:t>
            </w:r>
          </w:p>
        </w:tc>
        <w:tc>
          <w:tcPr>
            <w:tcW w:w="1710" w:type="dxa"/>
          </w:tcPr>
          <w:p w:rsidR="006B3C02" w:rsidRDefault="006B3C02">
            <w:pPr>
              <w:jc w:val="center"/>
              <w:rPr>
                <w:b/>
                <w:bCs/>
                <w:sz w:val="22"/>
              </w:rPr>
            </w:pPr>
            <w:r>
              <w:rPr>
                <w:b/>
                <w:bCs/>
                <w:sz w:val="22"/>
              </w:rPr>
              <w:t>Level</w:t>
            </w:r>
            <w:r>
              <w:rPr>
                <w:rStyle w:val="FootnoteReference"/>
                <w:b/>
                <w:bCs/>
                <w:sz w:val="22"/>
              </w:rPr>
              <w:footnoteReference w:customMarkFollows="1" w:id="1"/>
              <w:t>*</w:t>
            </w:r>
          </w:p>
        </w:tc>
        <w:tc>
          <w:tcPr>
            <w:tcW w:w="5670" w:type="dxa"/>
          </w:tcPr>
          <w:p w:rsidR="006B3C02" w:rsidRDefault="006B3C02">
            <w:pPr>
              <w:pStyle w:val="Heading1"/>
              <w:jc w:val="center"/>
              <w:rPr>
                <w:b w:val="0"/>
                <w:bCs w:val="0"/>
                <w:sz w:val="22"/>
              </w:rPr>
            </w:pPr>
            <w:r>
              <w:rPr>
                <w:sz w:val="22"/>
              </w:rPr>
              <w:t>Comments</w:t>
            </w:r>
          </w:p>
        </w:tc>
      </w:tr>
      <w:tr w:rsidR="006B3C02" w:rsidTr="0020072F">
        <w:tc>
          <w:tcPr>
            <w:tcW w:w="1800" w:type="dxa"/>
          </w:tcPr>
          <w:p w:rsidR="006B3C02" w:rsidRDefault="006B3C02">
            <w:pPr>
              <w:pStyle w:val="Heading1"/>
              <w:rPr>
                <w:sz w:val="22"/>
              </w:rPr>
            </w:pPr>
          </w:p>
          <w:p w:rsidR="006B3C02" w:rsidRDefault="006B3C02">
            <w:pPr>
              <w:pStyle w:val="Heading1"/>
              <w:rPr>
                <w:sz w:val="22"/>
              </w:rPr>
            </w:pPr>
            <w:r>
              <w:rPr>
                <w:sz w:val="22"/>
              </w:rPr>
              <w:t>Learning Objectives</w:t>
            </w:r>
          </w:p>
        </w:tc>
        <w:tc>
          <w:tcPr>
            <w:tcW w:w="1710" w:type="dxa"/>
          </w:tcPr>
          <w:p w:rsidR="006B3C02" w:rsidRDefault="00BF3C99" w:rsidP="00B30CE3">
            <w:pPr>
              <w:rPr>
                <w:sz w:val="22"/>
              </w:rPr>
            </w:pPr>
            <w:r>
              <w:rPr>
                <w:sz w:val="22"/>
              </w:rPr>
              <w:t xml:space="preserve">Level </w:t>
            </w:r>
            <w:r w:rsidR="00F3551C">
              <w:rPr>
                <w:sz w:val="22"/>
              </w:rPr>
              <w:t>3</w:t>
            </w:r>
            <w:r w:rsidR="003A6F9A">
              <w:rPr>
                <w:sz w:val="22"/>
              </w:rPr>
              <w:t xml:space="preserve">, </w:t>
            </w:r>
            <w:r w:rsidR="00B30CE3">
              <w:rPr>
                <w:sz w:val="22"/>
              </w:rPr>
              <w:t>M</w:t>
            </w:r>
            <w:r w:rsidR="002E0832">
              <w:rPr>
                <w:sz w:val="22"/>
              </w:rPr>
              <w:t>.S.,</w:t>
            </w:r>
            <w:r w:rsidR="003E6C5C">
              <w:rPr>
                <w:sz w:val="22"/>
              </w:rPr>
              <w:t xml:space="preserve"> </w:t>
            </w:r>
            <w:r>
              <w:rPr>
                <w:sz w:val="22"/>
              </w:rPr>
              <w:t xml:space="preserve">Educational </w:t>
            </w:r>
            <w:r w:rsidR="0020072F">
              <w:rPr>
                <w:sz w:val="22"/>
              </w:rPr>
              <w:t>Leadership</w:t>
            </w:r>
          </w:p>
        </w:tc>
        <w:tc>
          <w:tcPr>
            <w:tcW w:w="5670" w:type="dxa"/>
          </w:tcPr>
          <w:p w:rsidR="006B3C02" w:rsidRPr="007D6B47" w:rsidRDefault="00BF3C99">
            <w:pPr>
              <w:rPr>
                <w:sz w:val="22"/>
              </w:rPr>
            </w:pPr>
            <w:r w:rsidRPr="007D6B47">
              <w:rPr>
                <w:sz w:val="22"/>
              </w:rPr>
              <w:t>Objectives are programmatic, clear, and measurable.</w:t>
            </w:r>
            <w:r w:rsidR="00F3551C" w:rsidRPr="007D6B47">
              <w:rPr>
                <w:sz w:val="22"/>
              </w:rPr>
              <w:t xml:space="preserve">  </w:t>
            </w:r>
            <w:r w:rsidR="0054056C" w:rsidRPr="007D6B47">
              <w:rPr>
                <w:sz w:val="22"/>
              </w:rPr>
              <w:t xml:space="preserve">Each of the graduate learning goals established by CGS </w:t>
            </w:r>
            <w:r w:rsidR="007D6B47">
              <w:rPr>
                <w:sz w:val="22"/>
              </w:rPr>
              <w:t>has</w:t>
            </w:r>
            <w:r w:rsidR="0054056C" w:rsidRPr="007D6B47">
              <w:rPr>
                <w:sz w:val="22"/>
              </w:rPr>
              <w:t xml:space="preserve"> been incorporated </w:t>
            </w:r>
            <w:r w:rsidR="007871F3">
              <w:rPr>
                <w:sz w:val="22"/>
              </w:rPr>
              <w:t xml:space="preserve">into the </w:t>
            </w:r>
            <w:r w:rsidR="007D6B47" w:rsidRPr="007D6B47">
              <w:rPr>
                <w:sz w:val="22"/>
              </w:rPr>
              <w:t>objectives</w:t>
            </w:r>
            <w:r w:rsidR="007871F3">
              <w:rPr>
                <w:sz w:val="22"/>
              </w:rPr>
              <w:t>.</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How, Where, and When Assessed</w:t>
            </w:r>
          </w:p>
        </w:tc>
        <w:tc>
          <w:tcPr>
            <w:tcW w:w="1710" w:type="dxa"/>
          </w:tcPr>
          <w:p w:rsidR="006B3C02" w:rsidRDefault="002E0832" w:rsidP="00B30CE3">
            <w:pPr>
              <w:rPr>
                <w:sz w:val="22"/>
              </w:rPr>
            </w:pPr>
            <w:r>
              <w:rPr>
                <w:sz w:val="22"/>
              </w:rPr>
              <w:t xml:space="preserve">Level 3, </w:t>
            </w:r>
            <w:r w:rsidR="00B30CE3">
              <w:rPr>
                <w:sz w:val="22"/>
              </w:rPr>
              <w:t>M</w:t>
            </w:r>
            <w:r>
              <w:rPr>
                <w:sz w:val="22"/>
              </w:rPr>
              <w:t xml:space="preserve">.S., Educational </w:t>
            </w:r>
            <w:r w:rsidR="0020072F">
              <w:rPr>
                <w:sz w:val="22"/>
              </w:rPr>
              <w:t>Leadership</w:t>
            </w:r>
            <w:r>
              <w:rPr>
                <w:sz w:val="22"/>
              </w:rPr>
              <w:t xml:space="preserve"> </w:t>
            </w:r>
          </w:p>
        </w:tc>
        <w:tc>
          <w:tcPr>
            <w:tcW w:w="5670" w:type="dxa"/>
          </w:tcPr>
          <w:p w:rsidR="006B3C02" w:rsidRPr="00066610" w:rsidRDefault="008C7ECD" w:rsidP="004749EA">
            <w:pPr>
              <w:rPr>
                <w:sz w:val="22"/>
              </w:rPr>
            </w:pPr>
            <w:r>
              <w:rPr>
                <w:sz w:val="22"/>
              </w:rPr>
              <w:t xml:space="preserve">Assessment measures are embedded in the coursework as well as </w:t>
            </w:r>
            <w:r w:rsidR="005A3E69">
              <w:rPr>
                <w:sz w:val="22"/>
              </w:rPr>
              <w:t>provided through the state examination</w:t>
            </w:r>
            <w:r w:rsidR="00D25E84">
              <w:rPr>
                <w:sz w:val="22"/>
              </w:rPr>
              <w:t>; they are direct and indirect measures</w:t>
            </w:r>
            <w:r w:rsidR="005A3E69">
              <w:rPr>
                <w:sz w:val="22"/>
              </w:rPr>
              <w:t xml:space="preserve">.  </w:t>
            </w:r>
            <w:r w:rsidR="00BC5985">
              <w:rPr>
                <w:sz w:val="22"/>
              </w:rPr>
              <w:t>Course grades do not provide specific information about particular objectives and may vary from faculty member to faculty member, so they are not the best measure of learning outcomes</w:t>
            </w:r>
            <w:r w:rsidR="00D25E84">
              <w:rPr>
                <w:sz w:val="22"/>
              </w:rPr>
              <w:t xml:space="preserve"> unless you can list exactly what the grade means for each learning objective</w:t>
            </w:r>
            <w:r w:rsidR="00BC5985">
              <w:rPr>
                <w:sz w:val="22"/>
              </w:rPr>
              <w:t>.</w:t>
            </w:r>
            <w:r w:rsidR="007105A0">
              <w:rPr>
                <w:sz w:val="22"/>
              </w:rPr>
              <w:t xml:space="preserve">  And, it appears that you have been able to do that with your </w:t>
            </w:r>
            <w:r w:rsidR="004749EA">
              <w:rPr>
                <w:sz w:val="22"/>
              </w:rPr>
              <w:t>2</w:t>
            </w:r>
            <w:r w:rsidR="007105A0">
              <w:rPr>
                <w:sz w:val="22"/>
              </w:rPr>
              <w:t xml:space="preserve"> courses and the content objectives.</w:t>
            </w:r>
            <w:r w:rsidR="00066610">
              <w:rPr>
                <w:sz w:val="22"/>
              </w:rPr>
              <w:t xml:space="preserve">  </w:t>
            </w:r>
            <w:r w:rsidR="00D25E84">
              <w:rPr>
                <w:sz w:val="22"/>
              </w:rPr>
              <w:t>Measures are given throughout the curriculum and at the end, so that shows multiple times of collection.</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Expectations</w:t>
            </w:r>
          </w:p>
        </w:tc>
        <w:tc>
          <w:tcPr>
            <w:tcW w:w="1710" w:type="dxa"/>
          </w:tcPr>
          <w:p w:rsidR="006B3C02" w:rsidRDefault="002E0832" w:rsidP="00B30CE3">
            <w:pPr>
              <w:rPr>
                <w:sz w:val="22"/>
              </w:rPr>
            </w:pPr>
            <w:r>
              <w:rPr>
                <w:sz w:val="22"/>
              </w:rPr>
              <w:t xml:space="preserve">Level 3, </w:t>
            </w:r>
            <w:r w:rsidR="00B30CE3">
              <w:rPr>
                <w:sz w:val="22"/>
              </w:rPr>
              <w:t>M</w:t>
            </w:r>
            <w:r>
              <w:rPr>
                <w:sz w:val="22"/>
              </w:rPr>
              <w:t xml:space="preserve">.S., Educational </w:t>
            </w:r>
            <w:r w:rsidR="0020072F">
              <w:rPr>
                <w:sz w:val="22"/>
              </w:rPr>
              <w:t>Leadership</w:t>
            </w:r>
          </w:p>
        </w:tc>
        <w:tc>
          <w:tcPr>
            <w:tcW w:w="5670" w:type="dxa"/>
          </w:tcPr>
          <w:p w:rsidR="006B3C02" w:rsidRPr="00066610" w:rsidRDefault="00CC190C" w:rsidP="00D25E84">
            <w:pPr>
              <w:rPr>
                <w:sz w:val="22"/>
              </w:rPr>
            </w:pPr>
            <w:r>
              <w:rPr>
                <w:sz w:val="22"/>
              </w:rPr>
              <w:t xml:space="preserve">Expectations appear to be in place for each measure </w:t>
            </w:r>
            <w:r w:rsidR="00D25E84">
              <w:rPr>
                <w:sz w:val="22"/>
              </w:rPr>
              <w:t>and follow state and NCATE guidelines.</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Results</w:t>
            </w:r>
          </w:p>
        </w:tc>
        <w:tc>
          <w:tcPr>
            <w:tcW w:w="1710" w:type="dxa"/>
          </w:tcPr>
          <w:p w:rsidR="006B3C02" w:rsidRDefault="002E0832" w:rsidP="00B30CE3">
            <w:pPr>
              <w:rPr>
                <w:sz w:val="22"/>
              </w:rPr>
            </w:pPr>
            <w:r>
              <w:rPr>
                <w:sz w:val="22"/>
              </w:rPr>
              <w:t xml:space="preserve">Level 3, </w:t>
            </w:r>
            <w:r w:rsidR="00B30CE3">
              <w:rPr>
                <w:sz w:val="22"/>
              </w:rPr>
              <w:t>M</w:t>
            </w:r>
            <w:r>
              <w:rPr>
                <w:sz w:val="22"/>
              </w:rPr>
              <w:t xml:space="preserve">.S., Educational </w:t>
            </w:r>
            <w:r w:rsidR="0020072F">
              <w:rPr>
                <w:sz w:val="22"/>
              </w:rPr>
              <w:t>Leadership</w:t>
            </w:r>
          </w:p>
        </w:tc>
        <w:tc>
          <w:tcPr>
            <w:tcW w:w="5670" w:type="dxa"/>
          </w:tcPr>
          <w:p w:rsidR="006B3C02" w:rsidRPr="00066610" w:rsidRDefault="00360718" w:rsidP="00594FB1">
            <w:pPr>
              <w:rPr>
                <w:sz w:val="22"/>
              </w:rPr>
            </w:pPr>
            <w:r>
              <w:rPr>
                <w:sz w:val="22"/>
              </w:rPr>
              <w:t>Results are being used to improve learning and to assure accreditation for the program by specialized accrediting bodies.</w:t>
            </w:r>
            <w:r w:rsidR="00D25E84">
              <w:rPr>
                <w:sz w:val="22"/>
              </w:rPr>
              <w:t xml:space="preserve"> </w:t>
            </w:r>
            <w:r w:rsidR="00594FB1">
              <w:rPr>
                <w:sz w:val="22"/>
              </w:rPr>
              <w:t xml:space="preserve"> Student feedback is also taken into consideration and changes to the coursework have been made</w:t>
            </w:r>
            <w:r w:rsidR="00D25E84">
              <w:rPr>
                <w:sz w:val="22"/>
              </w:rPr>
              <w:t xml:space="preserve"> </w:t>
            </w:r>
            <w:r w:rsidR="00594FB1">
              <w:rPr>
                <w:sz w:val="22"/>
              </w:rPr>
              <w:t>as a result.</w:t>
            </w:r>
            <w:bookmarkStart w:id="0" w:name="_GoBack"/>
            <w:bookmarkEnd w:id="0"/>
          </w:p>
        </w:tc>
      </w:tr>
      <w:tr w:rsidR="006B3C02" w:rsidTr="0020072F">
        <w:tc>
          <w:tcPr>
            <w:tcW w:w="1800" w:type="dxa"/>
          </w:tcPr>
          <w:p w:rsidR="006B3C02" w:rsidRDefault="006B3C02">
            <w:pPr>
              <w:rPr>
                <w:b/>
                <w:bCs/>
                <w:sz w:val="22"/>
              </w:rPr>
            </w:pPr>
          </w:p>
          <w:p w:rsidR="006B3C02" w:rsidRDefault="006B3C02">
            <w:pPr>
              <w:rPr>
                <w:b/>
                <w:bCs/>
                <w:sz w:val="22"/>
              </w:rPr>
            </w:pPr>
            <w:r>
              <w:rPr>
                <w:b/>
                <w:bCs/>
                <w:sz w:val="22"/>
              </w:rPr>
              <w:t>How Results Will be Used</w:t>
            </w:r>
          </w:p>
        </w:tc>
        <w:tc>
          <w:tcPr>
            <w:tcW w:w="1710" w:type="dxa"/>
          </w:tcPr>
          <w:p w:rsidR="006B3C02" w:rsidRDefault="002E0832" w:rsidP="00B30CE3">
            <w:pPr>
              <w:rPr>
                <w:sz w:val="22"/>
              </w:rPr>
            </w:pPr>
            <w:r>
              <w:rPr>
                <w:sz w:val="22"/>
              </w:rPr>
              <w:t xml:space="preserve">Level 3, </w:t>
            </w:r>
            <w:r w:rsidR="00B30CE3">
              <w:rPr>
                <w:sz w:val="22"/>
              </w:rPr>
              <w:t>M</w:t>
            </w:r>
            <w:r>
              <w:rPr>
                <w:sz w:val="22"/>
              </w:rPr>
              <w:t xml:space="preserve">.S., Educational </w:t>
            </w:r>
            <w:r w:rsidR="0020072F">
              <w:rPr>
                <w:sz w:val="22"/>
              </w:rPr>
              <w:t>Leadership</w:t>
            </w:r>
          </w:p>
        </w:tc>
        <w:tc>
          <w:tcPr>
            <w:tcW w:w="5670" w:type="dxa"/>
          </w:tcPr>
          <w:p w:rsidR="006B3C02" w:rsidRPr="00066610" w:rsidRDefault="00360718" w:rsidP="008C7ECD">
            <w:pPr>
              <w:rPr>
                <w:sz w:val="22"/>
              </w:rPr>
            </w:pPr>
            <w:r>
              <w:rPr>
                <w:sz w:val="22"/>
              </w:rPr>
              <w:t>A feedback loop is in place with faculty sharing data and making recommendations for students not meeting expectations</w:t>
            </w:r>
            <w:r w:rsidR="00D25E84">
              <w:rPr>
                <w:sz w:val="22"/>
              </w:rPr>
              <w:t xml:space="preserve"> after each semester</w:t>
            </w:r>
            <w:r>
              <w:rPr>
                <w:sz w:val="22"/>
              </w:rPr>
              <w:t>.</w:t>
            </w:r>
            <w:r w:rsidR="007105A0">
              <w:rPr>
                <w:sz w:val="22"/>
              </w:rPr>
              <w:t xml:space="preserve">  Assessment is clearly part of the everyday work of this department.</w:t>
            </w:r>
          </w:p>
        </w:tc>
      </w:tr>
    </w:tbl>
    <w:p w:rsidR="006B3C02" w:rsidRDefault="00FA38F7">
      <w:r>
        <w:t xml:space="preserve"> </w:t>
      </w:r>
    </w:p>
    <w:p w:rsidR="00A7302B" w:rsidRPr="00A24C47" w:rsidRDefault="00BC5985" w:rsidP="00A7302B">
      <w:pPr>
        <w:rPr>
          <w:color w:val="FF0000"/>
        </w:rPr>
      </w:pPr>
      <w:r>
        <w:rPr>
          <w:color w:val="FF0000"/>
        </w:rPr>
        <w:t>While a</w:t>
      </w:r>
      <w:r w:rsidR="00A7302B" w:rsidRPr="00A24C47">
        <w:rPr>
          <w:color w:val="FF0000"/>
        </w:rPr>
        <w:t xml:space="preserve">ssessment should be on-going, </w:t>
      </w:r>
      <w:r>
        <w:rPr>
          <w:color w:val="FF0000"/>
        </w:rPr>
        <w:t>your next assessment summary will be due</w:t>
      </w:r>
      <w:r w:rsidR="00A7302B" w:rsidRPr="00A24C47">
        <w:rPr>
          <w:color w:val="FF0000"/>
        </w:rPr>
        <w:t xml:space="preserve"> </w:t>
      </w:r>
      <w:r w:rsidRPr="007105A0">
        <w:rPr>
          <w:b/>
          <w:color w:val="FF0000"/>
        </w:rPr>
        <w:t>June 15, 201</w:t>
      </w:r>
      <w:r w:rsidR="00D25E84" w:rsidRPr="007105A0">
        <w:rPr>
          <w:b/>
          <w:color w:val="FF0000"/>
        </w:rPr>
        <w:t>9</w:t>
      </w:r>
      <w:r>
        <w:rPr>
          <w:color w:val="FF0000"/>
        </w:rPr>
        <w:t>.</w:t>
      </w:r>
      <w:r w:rsidR="00A7302B" w:rsidRPr="00A24C47">
        <w:rPr>
          <w:color w:val="FF0000"/>
        </w:rPr>
        <w:t xml:space="preserve"> </w:t>
      </w:r>
    </w:p>
    <w:p w:rsidR="00A7302B" w:rsidRDefault="00A7302B"/>
    <w:sectPr w:rsidR="00A7302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8EB" w:rsidRDefault="008E18EB">
      <w:r>
        <w:separator/>
      </w:r>
    </w:p>
  </w:endnote>
  <w:endnote w:type="continuationSeparator" w:id="0">
    <w:p w:rsidR="008E18EB" w:rsidRDefault="008E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8EB" w:rsidRDefault="008E18EB">
      <w:r>
        <w:separator/>
      </w:r>
    </w:p>
  </w:footnote>
  <w:footnote w:type="continuationSeparator" w:id="0">
    <w:p w:rsidR="008E18EB" w:rsidRDefault="008E18EB">
      <w:r>
        <w:continuationSeparator/>
      </w:r>
    </w:p>
  </w:footnote>
  <w:footnote w:id="1">
    <w:p w:rsidR="008270A1" w:rsidRDefault="008270A1">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21"/>
    <w:rsid w:val="000623CD"/>
    <w:rsid w:val="00066610"/>
    <w:rsid w:val="00071118"/>
    <w:rsid w:val="000962E1"/>
    <w:rsid w:val="000C4D55"/>
    <w:rsid w:val="000E0126"/>
    <w:rsid w:val="00173216"/>
    <w:rsid w:val="001820DA"/>
    <w:rsid w:val="001F48EE"/>
    <w:rsid w:val="0020072F"/>
    <w:rsid w:val="00212211"/>
    <w:rsid w:val="002B7538"/>
    <w:rsid w:val="002E0832"/>
    <w:rsid w:val="002E0B30"/>
    <w:rsid w:val="00335DA0"/>
    <w:rsid w:val="00360718"/>
    <w:rsid w:val="0036699B"/>
    <w:rsid w:val="003A6F9A"/>
    <w:rsid w:val="003C73B5"/>
    <w:rsid w:val="003E6BA1"/>
    <w:rsid w:val="003E6C5C"/>
    <w:rsid w:val="003E7A91"/>
    <w:rsid w:val="00436848"/>
    <w:rsid w:val="004749EA"/>
    <w:rsid w:val="00487BF4"/>
    <w:rsid w:val="00494BFB"/>
    <w:rsid w:val="004A5DDA"/>
    <w:rsid w:val="004E46E8"/>
    <w:rsid w:val="00532F92"/>
    <w:rsid w:val="0054056C"/>
    <w:rsid w:val="005860AC"/>
    <w:rsid w:val="00594FB1"/>
    <w:rsid w:val="005A3E69"/>
    <w:rsid w:val="00606A0A"/>
    <w:rsid w:val="006754C7"/>
    <w:rsid w:val="006B3C02"/>
    <w:rsid w:val="006E1D5F"/>
    <w:rsid w:val="007105A0"/>
    <w:rsid w:val="00732848"/>
    <w:rsid w:val="00746721"/>
    <w:rsid w:val="00754671"/>
    <w:rsid w:val="007871F3"/>
    <w:rsid w:val="007905EB"/>
    <w:rsid w:val="007B3D70"/>
    <w:rsid w:val="007D6B47"/>
    <w:rsid w:val="00805A3D"/>
    <w:rsid w:val="008078D8"/>
    <w:rsid w:val="008270A1"/>
    <w:rsid w:val="008B2C6F"/>
    <w:rsid w:val="008C1BAE"/>
    <w:rsid w:val="008C52A3"/>
    <w:rsid w:val="008C7ECD"/>
    <w:rsid w:val="008E18EB"/>
    <w:rsid w:val="009036AA"/>
    <w:rsid w:val="00917E23"/>
    <w:rsid w:val="009A6109"/>
    <w:rsid w:val="00A054B2"/>
    <w:rsid w:val="00A7029C"/>
    <w:rsid w:val="00A7302B"/>
    <w:rsid w:val="00AF4C9F"/>
    <w:rsid w:val="00B30CE3"/>
    <w:rsid w:val="00BB3F00"/>
    <w:rsid w:val="00BC5985"/>
    <w:rsid w:val="00BE7A21"/>
    <w:rsid w:val="00BF3C99"/>
    <w:rsid w:val="00C2752E"/>
    <w:rsid w:val="00C60536"/>
    <w:rsid w:val="00C65B3A"/>
    <w:rsid w:val="00CC190C"/>
    <w:rsid w:val="00D25E84"/>
    <w:rsid w:val="00D3091F"/>
    <w:rsid w:val="00DB17F7"/>
    <w:rsid w:val="00DD3020"/>
    <w:rsid w:val="00E91292"/>
    <w:rsid w:val="00EA2E2E"/>
    <w:rsid w:val="00F15291"/>
    <w:rsid w:val="00F3551C"/>
    <w:rsid w:val="00F81270"/>
    <w:rsid w:val="00FA384C"/>
    <w:rsid w:val="00FA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38F7"/>
    <w:rPr>
      <w:color w:val="0000FF"/>
      <w:u w:val="single"/>
    </w:rPr>
  </w:style>
  <w:style w:type="paragraph" w:styleId="BalloonText">
    <w:name w:val="Balloon Text"/>
    <w:basedOn w:val="Normal"/>
    <w:semiHidden/>
    <w:rsid w:val="0009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38F7"/>
    <w:rPr>
      <w:color w:val="0000FF"/>
      <w:u w:val="single"/>
    </w:rPr>
  </w:style>
  <w:style w:type="paragraph" w:styleId="BalloonText">
    <w:name w:val="Balloon Text"/>
    <w:basedOn w:val="Normal"/>
    <w:semiHidden/>
    <w:rsid w:val="0009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2011-06-16T17:39:00Z</cp:lastPrinted>
  <dcterms:created xsi:type="dcterms:W3CDTF">2017-07-17T17:08:00Z</dcterms:created>
  <dcterms:modified xsi:type="dcterms:W3CDTF">2017-07-17T17:24:00Z</dcterms:modified>
</cp:coreProperties>
</file>