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681" w:rsidRDefault="00E75681">
      <w:pPr>
        <w:jc w:val="center"/>
        <w:rPr>
          <w:b/>
          <w:bCs/>
        </w:rPr>
      </w:pPr>
      <w:r>
        <w:rPr>
          <w:b/>
          <w:bCs/>
        </w:rPr>
        <w:t>Student Learning Assessment Program</w:t>
      </w:r>
    </w:p>
    <w:p w:rsidR="00E75681" w:rsidRDefault="00E75681">
      <w:pPr>
        <w:pStyle w:val="Heading2"/>
      </w:pPr>
      <w:r>
        <w:t>Response to Summary Form</w:t>
      </w:r>
    </w:p>
    <w:p w:rsidR="00E75681" w:rsidRDefault="00B86D90">
      <w:pPr>
        <w:jc w:val="center"/>
      </w:pPr>
      <w:r>
        <w:rPr>
          <w:b/>
          <w:bCs/>
        </w:rPr>
        <w:t xml:space="preserve">Graduate Programs </w:t>
      </w:r>
      <w:r w:rsidR="00E75681">
        <w:rPr>
          <w:b/>
          <w:bCs/>
        </w:rPr>
        <w:t>20</w:t>
      </w:r>
      <w:r w:rsidR="009B04FC">
        <w:rPr>
          <w:b/>
          <w:bCs/>
        </w:rPr>
        <w:t>1</w:t>
      </w:r>
      <w:r w:rsidR="00F2197F">
        <w:rPr>
          <w:b/>
          <w:bCs/>
        </w:rPr>
        <w:t>7</w:t>
      </w:r>
    </w:p>
    <w:p w:rsidR="00E75681" w:rsidRDefault="00E75681">
      <w:pPr>
        <w:jc w:val="center"/>
      </w:pPr>
    </w:p>
    <w:p w:rsidR="00E75681" w:rsidRDefault="00E75681">
      <w:r>
        <w:t>Department:  Counseling and Student Development</w:t>
      </w:r>
    </w:p>
    <w:p w:rsidR="00E75681" w:rsidRDefault="00E75681"/>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710"/>
        <w:gridCol w:w="5940"/>
      </w:tblGrid>
      <w:tr w:rsidR="00E75681" w:rsidTr="00FD13D2">
        <w:trPr>
          <w:trHeight w:val="665"/>
        </w:trPr>
        <w:tc>
          <w:tcPr>
            <w:tcW w:w="1620" w:type="dxa"/>
          </w:tcPr>
          <w:p w:rsidR="00E75681" w:rsidRPr="00DA76FA" w:rsidRDefault="00E75681">
            <w:pPr>
              <w:jc w:val="center"/>
              <w:rPr>
                <w:b/>
                <w:bCs/>
              </w:rPr>
            </w:pPr>
            <w:r w:rsidRPr="00DA76FA">
              <w:rPr>
                <w:b/>
                <w:bCs/>
              </w:rPr>
              <w:t>Category</w:t>
            </w:r>
          </w:p>
        </w:tc>
        <w:tc>
          <w:tcPr>
            <w:tcW w:w="1710" w:type="dxa"/>
          </w:tcPr>
          <w:p w:rsidR="00E75681" w:rsidRPr="00DA76FA" w:rsidRDefault="00E75681">
            <w:pPr>
              <w:jc w:val="center"/>
              <w:rPr>
                <w:b/>
                <w:bCs/>
              </w:rPr>
            </w:pPr>
            <w:r w:rsidRPr="00DA76FA">
              <w:rPr>
                <w:b/>
                <w:bCs/>
              </w:rPr>
              <w:t>Level</w:t>
            </w:r>
            <w:r w:rsidRPr="00DA76FA">
              <w:rPr>
                <w:rStyle w:val="FootnoteReference"/>
                <w:b/>
                <w:bCs/>
              </w:rPr>
              <w:footnoteReference w:customMarkFollows="1" w:id="1"/>
              <w:t>*</w:t>
            </w:r>
          </w:p>
        </w:tc>
        <w:tc>
          <w:tcPr>
            <w:tcW w:w="5940" w:type="dxa"/>
          </w:tcPr>
          <w:p w:rsidR="00E75681" w:rsidRPr="00DA76FA" w:rsidRDefault="00E75681">
            <w:pPr>
              <w:pStyle w:val="Heading1"/>
              <w:jc w:val="center"/>
              <w:rPr>
                <w:b w:val="0"/>
                <w:bCs w:val="0"/>
              </w:rPr>
            </w:pPr>
            <w:r w:rsidRPr="00DA76FA">
              <w:t>Comments</w:t>
            </w:r>
          </w:p>
        </w:tc>
      </w:tr>
      <w:tr w:rsidR="00E75681" w:rsidTr="00FD13D2">
        <w:tc>
          <w:tcPr>
            <w:tcW w:w="1620" w:type="dxa"/>
          </w:tcPr>
          <w:p w:rsidR="00E75681" w:rsidRPr="00DA76FA" w:rsidRDefault="00E75681">
            <w:pPr>
              <w:pStyle w:val="Heading1"/>
            </w:pPr>
          </w:p>
          <w:p w:rsidR="00E75681" w:rsidRPr="00DA76FA" w:rsidRDefault="00E75681">
            <w:pPr>
              <w:pStyle w:val="Heading1"/>
            </w:pPr>
            <w:r w:rsidRPr="00DA76FA">
              <w:t>Learning Objectives</w:t>
            </w:r>
          </w:p>
        </w:tc>
        <w:tc>
          <w:tcPr>
            <w:tcW w:w="1710" w:type="dxa"/>
          </w:tcPr>
          <w:p w:rsidR="00E75681" w:rsidRPr="00DA76FA" w:rsidRDefault="00A64E44" w:rsidP="002B727F">
            <w:r w:rsidRPr="00DA76FA">
              <w:t xml:space="preserve">Level </w:t>
            </w:r>
            <w:r w:rsidR="0055220E" w:rsidRPr="00DA76FA">
              <w:t>3</w:t>
            </w:r>
            <w:r w:rsidR="00E75681" w:rsidRPr="00DA76FA">
              <w:t xml:space="preserve">, M.S. </w:t>
            </w:r>
            <w:r w:rsidR="002B727F">
              <w:t>College Student Affairs</w:t>
            </w:r>
          </w:p>
        </w:tc>
        <w:tc>
          <w:tcPr>
            <w:tcW w:w="5940" w:type="dxa"/>
          </w:tcPr>
          <w:p w:rsidR="00282623" w:rsidRPr="00DA76FA" w:rsidRDefault="0055220E" w:rsidP="004C6F1C">
            <w:r w:rsidRPr="00DA76FA">
              <w:t>Objectives incorporate CGS goals with program-specific outcomes.</w:t>
            </w:r>
            <w:r w:rsidR="002400AB">
              <w:t xml:space="preserve">  </w:t>
            </w:r>
            <w:r w:rsidR="00566AD8">
              <w:t>Objective 2 could be fleshed out in a bit more detail</w:t>
            </w:r>
            <w:r w:rsidR="004C6F1C">
              <w:t>, but I assume they are spelled out in the ACPA and NASPA competencies</w:t>
            </w:r>
            <w:r w:rsidR="00566AD8">
              <w:t>.</w:t>
            </w:r>
            <w:r w:rsidR="00282623" w:rsidRPr="00DA76FA">
              <w:t xml:space="preserve"> </w:t>
            </w:r>
            <w:r w:rsidR="00FD13D2">
              <w:t>Objective 1 is not truly a student learning outcome since it is focused on dispositions students bring into the program rather than what is learned through the curriculum.</w:t>
            </w:r>
            <w:r w:rsidR="00282623" w:rsidRPr="00DA76FA">
              <w:t xml:space="preserve"> </w:t>
            </w:r>
          </w:p>
        </w:tc>
      </w:tr>
      <w:tr w:rsidR="00E75681" w:rsidTr="00FD13D2">
        <w:tc>
          <w:tcPr>
            <w:tcW w:w="1620" w:type="dxa"/>
          </w:tcPr>
          <w:p w:rsidR="00E75681" w:rsidRPr="00DA76FA" w:rsidRDefault="00E75681">
            <w:pPr>
              <w:rPr>
                <w:b/>
                <w:bCs/>
              </w:rPr>
            </w:pPr>
          </w:p>
          <w:p w:rsidR="00E75681" w:rsidRPr="00DA76FA" w:rsidRDefault="00E75681">
            <w:pPr>
              <w:rPr>
                <w:b/>
                <w:bCs/>
              </w:rPr>
            </w:pPr>
            <w:r w:rsidRPr="00DA76FA">
              <w:rPr>
                <w:b/>
                <w:bCs/>
              </w:rPr>
              <w:t>How, Where, and When Assessed</w:t>
            </w:r>
          </w:p>
        </w:tc>
        <w:tc>
          <w:tcPr>
            <w:tcW w:w="1710" w:type="dxa"/>
          </w:tcPr>
          <w:p w:rsidR="00E75681" w:rsidRPr="00DA76FA" w:rsidRDefault="00E75681" w:rsidP="00634EA1">
            <w:r w:rsidRPr="00DA76FA">
              <w:t xml:space="preserve">Level </w:t>
            </w:r>
            <w:r w:rsidR="00634EA1">
              <w:t>2-</w:t>
            </w:r>
            <w:r w:rsidR="00FC46EA" w:rsidRPr="00DA76FA">
              <w:t>3</w:t>
            </w:r>
            <w:r w:rsidRPr="00DA76FA">
              <w:t xml:space="preserve">, M.S. </w:t>
            </w:r>
            <w:r w:rsidR="002B727F">
              <w:t>College Student Affairs</w:t>
            </w:r>
          </w:p>
        </w:tc>
        <w:tc>
          <w:tcPr>
            <w:tcW w:w="5940" w:type="dxa"/>
          </w:tcPr>
          <w:p w:rsidR="00E75681" w:rsidRPr="00DA76FA" w:rsidRDefault="00FD13D2" w:rsidP="00933B11">
            <w:r>
              <w:t>You are clearly collecting several pieces of information at different points throughout a student’s time in your program.  It is not clear that you have both direct and indirect measures of student learning.  The exit surveys and course evaluations are indirect measures as they tell you the students’ perceptions of their learning.  Do you have measures that are more directly related to the skills and knowledge you seek to impart through your curriculum?  Many graduate programs use comprehensive exams and faculty-applied rubrics to theses or projects for direct measures.  Adding internship and employer surveys will help flesh out your data.  How does the student review rubric work?  Does a faculty member go over the rubric with each student based on coursework or assistantship work or what?  That is unclear from your plan.</w:t>
            </w:r>
          </w:p>
        </w:tc>
      </w:tr>
      <w:tr w:rsidR="00E75681" w:rsidTr="00FD13D2">
        <w:tc>
          <w:tcPr>
            <w:tcW w:w="1620" w:type="dxa"/>
          </w:tcPr>
          <w:p w:rsidR="00E75681" w:rsidRPr="00DA76FA" w:rsidRDefault="00E75681">
            <w:pPr>
              <w:rPr>
                <w:b/>
                <w:bCs/>
              </w:rPr>
            </w:pPr>
          </w:p>
          <w:p w:rsidR="00E75681" w:rsidRPr="00DA76FA" w:rsidRDefault="00E75681">
            <w:pPr>
              <w:rPr>
                <w:b/>
                <w:bCs/>
              </w:rPr>
            </w:pPr>
            <w:r w:rsidRPr="00DA76FA">
              <w:rPr>
                <w:b/>
                <w:bCs/>
              </w:rPr>
              <w:t>Expectations</w:t>
            </w:r>
          </w:p>
        </w:tc>
        <w:tc>
          <w:tcPr>
            <w:tcW w:w="1710" w:type="dxa"/>
          </w:tcPr>
          <w:p w:rsidR="00E75681" w:rsidRPr="00DA76FA" w:rsidRDefault="00933B11" w:rsidP="00634EA1">
            <w:r>
              <w:t xml:space="preserve">Level </w:t>
            </w:r>
            <w:r w:rsidR="00634EA1">
              <w:t>2</w:t>
            </w:r>
            <w:r w:rsidR="00F80EB6">
              <w:t>-3</w:t>
            </w:r>
            <w:r w:rsidR="00E75681" w:rsidRPr="00DA76FA">
              <w:t xml:space="preserve">, M.S. </w:t>
            </w:r>
            <w:r w:rsidR="002B727F">
              <w:t>College Student Affairs</w:t>
            </w:r>
          </w:p>
        </w:tc>
        <w:tc>
          <w:tcPr>
            <w:tcW w:w="5940" w:type="dxa"/>
          </w:tcPr>
          <w:p w:rsidR="00E75681" w:rsidRPr="00DA76FA" w:rsidRDefault="00FD13D2" w:rsidP="002F242A">
            <w:r>
              <w:t>Expectations have been established for each course in the program.  Thesis completion is a good starting measure, but you may also want to consider quality of the research and writing.</w:t>
            </w:r>
          </w:p>
        </w:tc>
      </w:tr>
      <w:tr w:rsidR="00E75681" w:rsidTr="00FD13D2">
        <w:tc>
          <w:tcPr>
            <w:tcW w:w="1620" w:type="dxa"/>
          </w:tcPr>
          <w:p w:rsidR="00E75681" w:rsidRPr="00DA76FA" w:rsidRDefault="00E75681">
            <w:pPr>
              <w:rPr>
                <w:b/>
                <w:bCs/>
              </w:rPr>
            </w:pPr>
          </w:p>
          <w:p w:rsidR="00E75681" w:rsidRPr="00DA76FA" w:rsidRDefault="00E75681">
            <w:pPr>
              <w:rPr>
                <w:b/>
                <w:bCs/>
              </w:rPr>
            </w:pPr>
            <w:r w:rsidRPr="00DA76FA">
              <w:rPr>
                <w:b/>
                <w:bCs/>
              </w:rPr>
              <w:t>Results</w:t>
            </w:r>
          </w:p>
        </w:tc>
        <w:tc>
          <w:tcPr>
            <w:tcW w:w="1710" w:type="dxa"/>
          </w:tcPr>
          <w:p w:rsidR="00E75681" w:rsidRPr="00DA76FA" w:rsidRDefault="00E75681" w:rsidP="00634EA1">
            <w:r w:rsidRPr="00DA76FA">
              <w:t xml:space="preserve">Level </w:t>
            </w:r>
            <w:r w:rsidR="002A00CF">
              <w:t>2-</w:t>
            </w:r>
            <w:r w:rsidR="00DA76FA">
              <w:t>3</w:t>
            </w:r>
            <w:r w:rsidRPr="00DA76FA">
              <w:t xml:space="preserve">, M.S. </w:t>
            </w:r>
            <w:r w:rsidR="002B727F">
              <w:t>College Student Affairs</w:t>
            </w:r>
          </w:p>
        </w:tc>
        <w:tc>
          <w:tcPr>
            <w:tcW w:w="5940" w:type="dxa"/>
          </w:tcPr>
          <w:p w:rsidR="00E75681" w:rsidRPr="00DA76FA" w:rsidRDefault="00FD13D2" w:rsidP="00634EA1">
            <w:r>
              <w:t>The results given in Part 3 indicate student satisfaction in meeting objectives, which is good to track and measure.  But, in addition to student satisfaction, programs should measure actual attainment of the learning objectives as measured by coursework, projects, theses, or exams.</w:t>
            </w:r>
          </w:p>
        </w:tc>
      </w:tr>
      <w:tr w:rsidR="00E75681" w:rsidTr="00FD13D2">
        <w:tc>
          <w:tcPr>
            <w:tcW w:w="1620" w:type="dxa"/>
          </w:tcPr>
          <w:p w:rsidR="00E75681" w:rsidRPr="00DA76FA" w:rsidRDefault="00E75681">
            <w:pPr>
              <w:rPr>
                <w:b/>
                <w:bCs/>
              </w:rPr>
            </w:pPr>
            <w:r w:rsidRPr="00DA76FA">
              <w:rPr>
                <w:b/>
                <w:bCs/>
              </w:rPr>
              <w:t>How Results Will be Used</w:t>
            </w:r>
          </w:p>
        </w:tc>
        <w:tc>
          <w:tcPr>
            <w:tcW w:w="1710" w:type="dxa"/>
          </w:tcPr>
          <w:p w:rsidR="00E75681" w:rsidRPr="00DA76FA" w:rsidRDefault="00E75681" w:rsidP="00634EA1">
            <w:r w:rsidRPr="00DA76FA">
              <w:t xml:space="preserve">Level </w:t>
            </w:r>
            <w:r w:rsidR="0055220E" w:rsidRPr="00DA76FA">
              <w:t>3</w:t>
            </w:r>
            <w:r w:rsidRPr="00DA76FA">
              <w:t xml:space="preserve">, M.S. </w:t>
            </w:r>
            <w:r w:rsidR="002B727F">
              <w:t>College Student Affairs</w:t>
            </w:r>
          </w:p>
        </w:tc>
        <w:tc>
          <w:tcPr>
            <w:tcW w:w="5940" w:type="dxa"/>
          </w:tcPr>
          <w:p w:rsidR="00E75681" w:rsidRPr="00DA76FA" w:rsidRDefault="00E75681" w:rsidP="00FD13D2">
            <w:r w:rsidRPr="00DA76FA">
              <w:t>Feedback loop is in place</w:t>
            </w:r>
            <w:r w:rsidR="00C33B2C" w:rsidRPr="00DA76FA">
              <w:t xml:space="preserve">, </w:t>
            </w:r>
            <w:r w:rsidR="00796F95" w:rsidRPr="00DA76FA">
              <w:t xml:space="preserve">and it is good that the faculty as a whole is discussing data and implications of the data.  </w:t>
            </w:r>
            <w:bookmarkStart w:id="0" w:name="_GoBack"/>
            <w:bookmarkEnd w:id="0"/>
          </w:p>
        </w:tc>
      </w:tr>
    </w:tbl>
    <w:p w:rsidR="00933B11" w:rsidRDefault="00933B11" w:rsidP="00B13D23">
      <w:pPr>
        <w:rPr>
          <w:color w:val="FF0000"/>
        </w:rPr>
      </w:pPr>
    </w:p>
    <w:sectPr w:rsidR="00933B11" w:rsidSect="00DE168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F95" w:rsidRDefault="00D62F95">
      <w:r>
        <w:separator/>
      </w:r>
    </w:p>
  </w:endnote>
  <w:endnote w:type="continuationSeparator" w:id="0">
    <w:p w:rsidR="00D62F95" w:rsidRDefault="00D6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F95" w:rsidRDefault="00D62F95">
      <w:r>
        <w:separator/>
      </w:r>
    </w:p>
  </w:footnote>
  <w:footnote w:type="continuationSeparator" w:id="0">
    <w:p w:rsidR="00D62F95" w:rsidRDefault="00D62F95">
      <w:r>
        <w:continuationSeparator/>
      </w:r>
    </w:p>
  </w:footnote>
  <w:footnote w:id="1">
    <w:p w:rsidR="00DA76FA" w:rsidRDefault="00DA76FA">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47"/>
    <w:rsid w:val="00045765"/>
    <w:rsid w:val="000B5E5C"/>
    <w:rsid w:val="000E28E6"/>
    <w:rsid w:val="0011469F"/>
    <w:rsid w:val="00143BA6"/>
    <w:rsid w:val="001A4368"/>
    <w:rsid w:val="001C722F"/>
    <w:rsid w:val="002400AB"/>
    <w:rsid w:val="00282623"/>
    <w:rsid w:val="00287CB8"/>
    <w:rsid w:val="002A00CF"/>
    <w:rsid w:val="002B727F"/>
    <w:rsid w:val="002D7438"/>
    <w:rsid w:val="002F242A"/>
    <w:rsid w:val="002F381C"/>
    <w:rsid w:val="00311197"/>
    <w:rsid w:val="003244C3"/>
    <w:rsid w:val="00380C1E"/>
    <w:rsid w:val="00392CC6"/>
    <w:rsid w:val="003F6053"/>
    <w:rsid w:val="003F7824"/>
    <w:rsid w:val="004234B0"/>
    <w:rsid w:val="0042363A"/>
    <w:rsid w:val="00447A5B"/>
    <w:rsid w:val="00452FB3"/>
    <w:rsid w:val="004A4B52"/>
    <w:rsid w:val="004C6F1C"/>
    <w:rsid w:val="004D6B5E"/>
    <w:rsid w:val="004F5A47"/>
    <w:rsid w:val="0055220E"/>
    <w:rsid w:val="00553AA1"/>
    <w:rsid w:val="00566AD8"/>
    <w:rsid w:val="005C191B"/>
    <w:rsid w:val="005D16FE"/>
    <w:rsid w:val="005E2363"/>
    <w:rsid w:val="006229B0"/>
    <w:rsid w:val="00622B58"/>
    <w:rsid w:val="00634EA1"/>
    <w:rsid w:val="006767F4"/>
    <w:rsid w:val="006A39F2"/>
    <w:rsid w:val="006C6101"/>
    <w:rsid w:val="0072429B"/>
    <w:rsid w:val="00770E4C"/>
    <w:rsid w:val="0078407E"/>
    <w:rsid w:val="00796F95"/>
    <w:rsid w:val="007D3E4A"/>
    <w:rsid w:val="00827A5E"/>
    <w:rsid w:val="008813B3"/>
    <w:rsid w:val="008E014E"/>
    <w:rsid w:val="00933B11"/>
    <w:rsid w:val="009B04FC"/>
    <w:rsid w:val="009B1439"/>
    <w:rsid w:val="009F2278"/>
    <w:rsid w:val="00A64E44"/>
    <w:rsid w:val="00A95900"/>
    <w:rsid w:val="00B13D23"/>
    <w:rsid w:val="00B40304"/>
    <w:rsid w:val="00B72043"/>
    <w:rsid w:val="00B86D90"/>
    <w:rsid w:val="00B91545"/>
    <w:rsid w:val="00BA3779"/>
    <w:rsid w:val="00BA7AAD"/>
    <w:rsid w:val="00BC0382"/>
    <w:rsid w:val="00BD1B30"/>
    <w:rsid w:val="00C33B2C"/>
    <w:rsid w:val="00C4259E"/>
    <w:rsid w:val="00C47B67"/>
    <w:rsid w:val="00CB4916"/>
    <w:rsid w:val="00D62F95"/>
    <w:rsid w:val="00D9764D"/>
    <w:rsid w:val="00DA76FA"/>
    <w:rsid w:val="00DE1682"/>
    <w:rsid w:val="00E52CD9"/>
    <w:rsid w:val="00E75681"/>
    <w:rsid w:val="00EB5C2F"/>
    <w:rsid w:val="00F0242E"/>
    <w:rsid w:val="00F2197F"/>
    <w:rsid w:val="00F80EB6"/>
    <w:rsid w:val="00FC46EA"/>
    <w:rsid w:val="00FD10B3"/>
    <w:rsid w:val="00FD1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CB49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CB49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2009-07-02T16:26:00Z</cp:lastPrinted>
  <dcterms:created xsi:type="dcterms:W3CDTF">2017-07-14T15:17:00Z</dcterms:created>
  <dcterms:modified xsi:type="dcterms:W3CDTF">2017-07-14T15:33:00Z</dcterms:modified>
</cp:coreProperties>
</file>