
<file path=[Content_Types].xml><?xml version="1.0" encoding="utf-8"?>
<Types xmlns="http://schemas.openxmlformats.org/package/2006/content-types">
  <Default Extension="gif" ContentType="image/gi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AFBC4" w14:textId="69CE3798" w:rsidR="00CA29AB" w:rsidRDefault="00CA29AB">
      <w:r w:rsidRPr="00CA29AB">
        <w:rPr>
          <w:noProof/>
        </w:rPr>
        <w:drawing>
          <wp:inline distT="0" distB="0" distL="0" distR="0" wp14:anchorId="2737C186" wp14:editId="7D0C5EA7">
            <wp:extent cx="3337560" cy="402932"/>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a:ext>
                      </a:extLst>
                    </a:blip>
                    <a:stretch>
                      <a:fillRect/>
                    </a:stretch>
                  </pic:blipFill>
                  <pic:spPr>
                    <a:xfrm>
                      <a:off x="0" y="0"/>
                      <a:ext cx="3337560" cy="402932"/>
                    </a:xfrm>
                    <a:prstGeom prst="rect">
                      <a:avLst/>
                    </a:prstGeom>
                  </pic:spPr>
                </pic:pic>
              </a:graphicData>
            </a:graphic>
          </wp:inline>
        </w:drawing>
      </w:r>
    </w:p>
    <w:p w14:paraId="5D1DCA96" w14:textId="5AF1C8C3" w:rsidR="00CA29AB" w:rsidRDefault="00CA29AB"/>
    <w:p w14:paraId="261278AF" w14:textId="27BF947A" w:rsidR="00CA29AB" w:rsidRPr="009F5B22" w:rsidRDefault="00CA29AB" w:rsidP="00B83317">
      <w:pPr>
        <w:rPr>
          <w:rFonts w:ascii="Calibri Light" w:hAnsi="Calibri Light" w:cs="Calibri Light"/>
        </w:rPr>
      </w:pPr>
      <w:r w:rsidRPr="009F5B22">
        <w:rPr>
          <w:rFonts w:ascii="Calibri Light" w:hAnsi="Calibri Light" w:cs="Calibri Light"/>
          <w:b/>
          <w:bCs/>
          <w:sz w:val="32"/>
          <w:szCs w:val="32"/>
        </w:rPr>
        <w:t>Student Learning Outcomes (SLOs)</w:t>
      </w:r>
      <w:r w:rsidR="00B83317" w:rsidRPr="009F5B22">
        <w:rPr>
          <w:rFonts w:ascii="Calibri Light" w:hAnsi="Calibri Light" w:cs="Calibri Light"/>
          <w:b/>
          <w:bCs/>
          <w:sz w:val="32"/>
          <w:szCs w:val="32"/>
        </w:rPr>
        <w:t xml:space="preserve"> Report for </w:t>
      </w:r>
      <w:r w:rsidR="00B83317" w:rsidRPr="00A107E9">
        <w:rPr>
          <w:rFonts w:ascii="Calibri Light" w:hAnsi="Calibri Light" w:cs="Calibri Light"/>
          <w:b/>
          <w:bCs/>
          <w:color w:val="EE0000"/>
          <w:sz w:val="32"/>
          <w:szCs w:val="32"/>
        </w:rPr>
        <w:t>Accredited Programs</w:t>
      </w:r>
      <w:r w:rsidR="007475DC" w:rsidRPr="009F5B22">
        <w:rPr>
          <w:rFonts w:ascii="Calibri Light" w:hAnsi="Calibri Light" w:cs="Calibri Light"/>
          <w:b/>
          <w:bCs/>
          <w:sz w:val="32"/>
          <w:szCs w:val="32"/>
        </w:rPr>
        <w:t xml:space="preserve"> </w:t>
      </w:r>
      <w:r w:rsidR="007475DC" w:rsidRPr="009F5B22">
        <w:rPr>
          <w:rFonts w:ascii="Calibri Light" w:hAnsi="Calibri Light" w:cs="Calibri Light"/>
          <w:sz w:val="32"/>
          <w:szCs w:val="32"/>
        </w:rPr>
        <w:t xml:space="preserve">         </w:t>
      </w:r>
      <w:r w:rsidR="0072407D">
        <w:rPr>
          <w:rFonts w:ascii="Calibri Light" w:hAnsi="Calibri Light" w:cs="Calibri Light"/>
          <w:sz w:val="32"/>
          <w:szCs w:val="32"/>
        </w:rPr>
        <w:tab/>
      </w:r>
      <w:r w:rsidR="0072407D">
        <w:rPr>
          <w:rFonts w:ascii="Calibri Light" w:hAnsi="Calibri Light" w:cs="Calibri Light"/>
          <w:sz w:val="32"/>
          <w:szCs w:val="32"/>
        </w:rPr>
        <w:tab/>
      </w:r>
      <w:r w:rsidR="0072407D">
        <w:rPr>
          <w:rFonts w:ascii="Calibri Light" w:hAnsi="Calibri Light" w:cs="Calibri Light"/>
          <w:sz w:val="32"/>
          <w:szCs w:val="32"/>
        </w:rPr>
        <w:tab/>
      </w:r>
      <w:r w:rsidR="004B5B52" w:rsidRPr="009F5B22">
        <w:rPr>
          <w:rFonts w:ascii="Calibri Light" w:hAnsi="Calibri Light" w:cs="Calibri Light"/>
        </w:rPr>
        <w:t>(</w:t>
      </w:r>
      <w:r w:rsidR="003F1D2D" w:rsidRPr="009F5B22">
        <w:rPr>
          <w:rFonts w:ascii="Calibri Light" w:hAnsi="Calibri Light" w:cs="Calibri Light"/>
          <w:sz w:val="20"/>
          <w:szCs w:val="20"/>
        </w:rPr>
        <w:t xml:space="preserve">updated </w:t>
      </w:r>
      <w:r w:rsidR="00B83317" w:rsidRPr="009F5B22">
        <w:rPr>
          <w:rFonts w:ascii="Calibri Light" w:hAnsi="Calibri Light" w:cs="Calibri Light"/>
          <w:sz w:val="20"/>
          <w:szCs w:val="20"/>
        </w:rPr>
        <w:t>9</w:t>
      </w:r>
      <w:r w:rsidR="003F1D2D" w:rsidRPr="009F5B22">
        <w:rPr>
          <w:rFonts w:ascii="Calibri Light" w:hAnsi="Calibri Light" w:cs="Calibri Light"/>
          <w:sz w:val="20"/>
          <w:szCs w:val="20"/>
        </w:rPr>
        <w:t>/</w:t>
      </w:r>
      <w:r w:rsidR="009F5B22" w:rsidRPr="009F5B22">
        <w:rPr>
          <w:rFonts w:ascii="Calibri Light" w:hAnsi="Calibri Light" w:cs="Calibri Light"/>
          <w:sz w:val="20"/>
          <w:szCs w:val="20"/>
        </w:rPr>
        <w:t>19/25</w:t>
      </w:r>
      <w:r w:rsidR="004B5B52" w:rsidRPr="009F5B22">
        <w:rPr>
          <w:rFonts w:ascii="Calibri Light" w:hAnsi="Calibri Light" w:cs="Calibri Light"/>
          <w:sz w:val="20"/>
          <w:szCs w:val="20"/>
        </w:rPr>
        <w:t>)</w:t>
      </w:r>
    </w:p>
    <w:p w14:paraId="3380C344" w14:textId="77777777" w:rsidR="003B0E61" w:rsidRPr="009F5B22" w:rsidRDefault="003B0E61">
      <w:pPr>
        <w:rPr>
          <w:rFonts w:ascii="Calibri Light" w:hAnsi="Calibri Light" w:cs="Calibri Light"/>
        </w:rPr>
      </w:pPr>
    </w:p>
    <w:p w14:paraId="092EB71A" w14:textId="14429894" w:rsidR="00B83317" w:rsidRPr="009F5B22" w:rsidRDefault="00B83317">
      <w:pPr>
        <w:rPr>
          <w:rFonts w:ascii="Calibri Light" w:hAnsi="Calibri Light" w:cs="Calibri Light"/>
        </w:rPr>
      </w:pPr>
      <w:r w:rsidRPr="009F5B22">
        <w:rPr>
          <w:rFonts w:ascii="Calibri Light" w:hAnsi="Calibri Light" w:cs="Calibri Light"/>
        </w:rPr>
        <w:t>Program Type:</w:t>
      </w:r>
      <w:r w:rsidRPr="009F5B22">
        <w:rPr>
          <w:rFonts w:ascii="Calibri Light" w:hAnsi="Calibri Light" w:cs="Calibri Light"/>
        </w:rPr>
        <w:tab/>
      </w:r>
      <w:r w:rsidRPr="009F5B22">
        <w:rPr>
          <w:rFonts w:ascii="Calibri Light" w:hAnsi="Calibri Light" w:cs="Calibri Light"/>
        </w:rPr>
        <w:tab/>
      </w:r>
      <w:r w:rsidRPr="00321FB8">
        <w:rPr>
          <w:rFonts w:ascii="Calibri Light" w:hAnsi="Calibri Light" w:cs="Calibri Light"/>
          <w:b/>
          <w:bCs/>
        </w:rPr>
        <w:t xml:space="preserve">Accredited </w:t>
      </w:r>
      <w:r w:rsidR="00877AE5" w:rsidRPr="00321FB8">
        <w:rPr>
          <w:rFonts w:ascii="Calibri Light" w:hAnsi="Calibri Light" w:cs="Calibri Light"/>
          <w:b/>
          <w:bCs/>
        </w:rPr>
        <w:t>P</w:t>
      </w:r>
      <w:r w:rsidRPr="00321FB8">
        <w:rPr>
          <w:rFonts w:ascii="Calibri Light" w:hAnsi="Calibri Light" w:cs="Calibri Light"/>
          <w:b/>
          <w:bCs/>
        </w:rPr>
        <w:t>rogram</w:t>
      </w:r>
      <w:r w:rsidRPr="009F5B22">
        <w:rPr>
          <w:rFonts w:ascii="Calibri Light" w:hAnsi="Calibri Light" w:cs="Calibri Light"/>
        </w:rPr>
        <w:tab/>
      </w:r>
      <w:r w:rsidRPr="009F5B22">
        <w:rPr>
          <w:rFonts w:ascii="Calibri Light" w:hAnsi="Calibri Light" w:cs="Calibri Light"/>
        </w:rPr>
        <w:tab/>
      </w:r>
    </w:p>
    <w:p w14:paraId="736A9409" w14:textId="4D708668" w:rsidR="00E075D3" w:rsidRPr="009F5B22" w:rsidRDefault="00157379" w:rsidP="00157379">
      <w:pPr>
        <w:rPr>
          <w:rFonts w:ascii="Calibri Light" w:hAnsi="Calibri Light" w:cs="Calibri Light"/>
        </w:rPr>
      </w:pPr>
      <w:r>
        <w:rPr>
          <w:rFonts w:ascii="Calibri Light" w:hAnsi="Calibri Light" w:cs="Calibri Light"/>
          <w:noProof/>
        </w:rPr>
        <mc:AlternateContent>
          <mc:Choice Requires="wps">
            <w:drawing>
              <wp:anchor distT="0" distB="0" distL="114300" distR="114300" simplePos="0" relativeHeight="251659264" behindDoc="0" locked="0" layoutInCell="1" allowOverlap="1" wp14:anchorId="21565F1D" wp14:editId="0967D559">
                <wp:simplePos x="0" y="0"/>
                <wp:positionH relativeFrom="column">
                  <wp:posOffset>1374775</wp:posOffset>
                </wp:positionH>
                <wp:positionV relativeFrom="paragraph">
                  <wp:posOffset>186055</wp:posOffset>
                </wp:positionV>
                <wp:extent cx="6423660" cy="335915"/>
                <wp:effectExtent l="0" t="0" r="15240" b="6985"/>
                <wp:wrapNone/>
                <wp:docPr id="752524015" name="Text Box 1"/>
                <wp:cNvGraphicFramePr/>
                <a:graphic xmlns:a="http://schemas.openxmlformats.org/drawingml/2006/main">
                  <a:graphicData uri="http://schemas.microsoft.com/office/word/2010/wordprocessingShape">
                    <wps:wsp>
                      <wps:cNvSpPr txBox="1"/>
                      <wps:spPr>
                        <a:xfrm>
                          <a:off x="0" y="0"/>
                          <a:ext cx="6423660" cy="335915"/>
                        </a:xfrm>
                        <a:prstGeom prst="rect">
                          <a:avLst/>
                        </a:prstGeom>
                        <a:solidFill>
                          <a:schemeClr val="lt1"/>
                        </a:solidFill>
                        <a:ln w="6350">
                          <a:solidFill>
                            <a:prstClr val="black"/>
                          </a:solidFill>
                        </a:ln>
                      </wps:spPr>
                      <wps:txbx>
                        <w:txbxContent>
                          <w:p w14:paraId="2D5D8802" w14:textId="20E4CE55" w:rsidR="00A107E9" w:rsidRPr="00A107E9" w:rsidRDefault="00A107E9">
                            <w:pPr>
                              <w:rPr>
                                <w:rFonts w:asciiTheme="majorHAnsi" w:hAnsiTheme="majorHAnsi" w:cstheme="majorHAnsi"/>
                                <w:sz w:val="22"/>
                                <w:szCs w:val="22"/>
                              </w:rPr>
                            </w:pPr>
                            <w:r>
                              <w:rPr>
                                <w:rFonts w:asciiTheme="majorHAnsi" w:hAnsiTheme="majorHAnsi" w:cstheme="majorHAnsi"/>
                                <w:sz w:val="22"/>
                                <w:szCs w:val="22"/>
                              </w:rPr>
                              <w:t>Type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1565F1D" id="_x0000_t202" coordsize="21600,21600" o:spt="202" path="m,l,21600r21600,l21600,xe">
                <v:stroke joinstyle="miter"/>
                <v:path gradientshapeok="t" o:connecttype="rect"/>
              </v:shapetype>
              <v:shape id="Text Box 1" o:spid="_x0000_s1026" type="#_x0000_t202" style="position:absolute;margin-left:108.25pt;margin-top:14.65pt;width:505.8pt;height:26.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" fillcolor="white [3201]" strokeweight=".5pt">
                <v:textbox>
                  <w:txbxContent>
                    <w:p w14:paraId="2D5D8802" w14:textId="20E4CE55" w:rsidR="00A107E9" w:rsidRPr="00A107E9" w:rsidRDefault="00A107E9">
                      <w:pPr>
                        <w:rPr>
                          <w:rFonts w:asciiTheme="majorHAnsi" w:hAnsiTheme="majorHAnsi" w:cstheme="majorHAnsi"/>
                          <w:sz w:val="22"/>
                          <w:szCs w:val="22"/>
                        </w:rPr>
                      </w:pPr>
                      <w:r>
                        <w:rPr>
                          <w:rFonts w:asciiTheme="majorHAnsi" w:hAnsiTheme="majorHAnsi" w:cstheme="majorHAnsi"/>
                          <w:sz w:val="22"/>
                          <w:szCs w:val="22"/>
                        </w:rPr>
                        <w:t>Type here</w:t>
                      </w:r>
                    </w:p>
                  </w:txbxContent>
                </v:textbox>
              </v:shape>
            </w:pict>
          </mc:Fallback>
        </mc:AlternateContent>
      </w:r>
    </w:p>
    <w:p w14:paraId="443495D3" w14:textId="12727EA0" w:rsidR="00B83317" w:rsidRPr="009F5B22" w:rsidRDefault="00B83317" w:rsidP="00157379">
      <w:pPr>
        <w:rPr>
          <w:rFonts w:ascii="Calibri Light" w:hAnsi="Calibri Light" w:cs="Calibri Light"/>
        </w:rPr>
      </w:pPr>
      <w:r w:rsidRPr="009F5B22">
        <w:rPr>
          <w:rFonts w:ascii="Calibri Light" w:hAnsi="Calibri Light" w:cs="Calibri Light"/>
        </w:rPr>
        <w:t>Program Name:</w:t>
      </w:r>
      <w:r w:rsidR="00A107E9">
        <w:rPr>
          <w:rFonts w:ascii="Calibri Light" w:hAnsi="Calibri Light" w:cs="Calibri Light"/>
        </w:rPr>
        <w:tab/>
      </w:r>
    </w:p>
    <w:p w14:paraId="4A2FE01F" w14:textId="20BD1FAC" w:rsidR="00E075D3" w:rsidRPr="009F5B22" w:rsidRDefault="00A107E9" w:rsidP="00157379">
      <w:pPr>
        <w:rPr>
          <w:rFonts w:ascii="Calibri Light" w:hAnsi="Calibri Light" w:cs="Calibri Light"/>
        </w:rPr>
      </w:pPr>
      <w:r>
        <w:rPr>
          <w:rFonts w:ascii="Calibri Light" w:hAnsi="Calibri Light" w:cs="Calibri Light"/>
          <w:noProof/>
        </w:rPr>
        <mc:AlternateContent>
          <mc:Choice Requires="wps">
            <w:drawing>
              <wp:anchor distT="0" distB="0" distL="114300" distR="114300" simplePos="0" relativeHeight="251661312" behindDoc="0" locked="0" layoutInCell="1" allowOverlap="1" wp14:anchorId="0A3A9B62" wp14:editId="32189862">
                <wp:simplePos x="0" y="0"/>
                <wp:positionH relativeFrom="column">
                  <wp:posOffset>1375410</wp:posOffset>
                </wp:positionH>
                <wp:positionV relativeFrom="paragraph">
                  <wp:posOffset>152400</wp:posOffset>
                </wp:positionV>
                <wp:extent cx="6423660" cy="335915"/>
                <wp:effectExtent l="0" t="0" r="15240" b="6985"/>
                <wp:wrapNone/>
                <wp:docPr id="189967777" name="Text Box 1"/>
                <wp:cNvGraphicFramePr/>
                <a:graphic xmlns:a="http://schemas.openxmlformats.org/drawingml/2006/main">
                  <a:graphicData uri="http://schemas.microsoft.com/office/word/2010/wordprocessingShape">
                    <wps:wsp>
                      <wps:cNvSpPr txBox="1"/>
                      <wps:spPr>
                        <a:xfrm>
                          <a:off x="0" y="0"/>
                          <a:ext cx="6423660" cy="335915"/>
                        </a:xfrm>
                        <a:prstGeom prst="rect">
                          <a:avLst/>
                        </a:prstGeom>
                        <a:solidFill>
                          <a:schemeClr val="lt1"/>
                        </a:solidFill>
                        <a:ln w="6350">
                          <a:solidFill>
                            <a:prstClr val="black"/>
                          </a:solidFill>
                        </a:ln>
                      </wps:spPr>
                      <wps:txbx>
                        <w:txbxContent>
                          <w:p w14:paraId="2CF7FF4E" w14:textId="77777777" w:rsidR="00A107E9" w:rsidRPr="00A107E9" w:rsidRDefault="00A107E9" w:rsidP="00A107E9">
                            <w:pPr>
                              <w:rPr>
                                <w:rFonts w:asciiTheme="majorHAnsi" w:hAnsiTheme="majorHAnsi" w:cstheme="majorHAnsi"/>
                                <w:sz w:val="22"/>
                                <w:szCs w:val="22"/>
                              </w:rPr>
                            </w:pPr>
                            <w:r>
                              <w:rPr>
                                <w:rFonts w:asciiTheme="majorHAnsi" w:hAnsiTheme="majorHAnsi" w:cstheme="majorHAnsi"/>
                                <w:sz w:val="22"/>
                                <w:szCs w:val="22"/>
                              </w:rPr>
                              <w:t>Type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3A9B62" id="_x0000_s1027" type="#_x0000_t202" style="position:absolute;margin-left:108.3pt;margin-top:12pt;width:505.8pt;height:26.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" fillcolor="white [3201]" strokeweight=".5pt">
                <v:textbox>
                  <w:txbxContent>
                    <w:p w14:paraId="2CF7FF4E" w14:textId="77777777" w:rsidR="00A107E9" w:rsidRPr="00A107E9" w:rsidRDefault="00A107E9" w:rsidP="00A107E9">
                      <w:pPr>
                        <w:rPr>
                          <w:rFonts w:asciiTheme="majorHAnsi" w:hAnsiTheme="majorHAnsi" w:cstheme="majorHAnsi"/>
                          <w:sz w:val="22"/>
                          <w:szCs w:val="22"/>
                        </w:rPr>
                      </w:pPr>
                      <w:r>
                        <w:rPr>
                          <w:rFonts w:asciiTheme="majorHAnsi" w:hAnsiTheme="majorHAnsi" w:cstheme="majorHAnsi"/>
                          <w:sz w:val="22"/>
                          <w:szCs w:val="22"/>
                        </w:rPr>
                        <w:t>Type here</w:t>
                      </w:r>
                    </w:p>
                  </w:txbxContent>
                </v:textbox>
              </v:shape>
            </w:pict>
          </mc:Fallback>
        </mc:AlternateContent>
      </w:r>
    </w:p>
    <w:p w14:paraId="1FDAAB16" w14:textId="6EA3E60B" w:rsidR="00B83317" w:rsidRPr="009F5B22" w:rsidRDefault="00877AE5" w:rsidP="00157379">
      <w:pPr>
        <w:rPr>
          <w:rFonts w:ascii="Calibri Light" w:hAnsi="Calibri Light" w:cs="Calibri Light"/>
        </w:rPr>
      </w:pPr>
      <w:r w:rsidRPr="009F5B22">
        <w:rPr>
          <w:rFonts w:ascii="Calibri Light" w:hAnsi="Calibri Light" w:cs="Calibri Light"/>
        </w:rPr>
        <w:t>Submitted By</w:t>
      </w:r>
      <w:r w:rsidR="00B83317" w:rsidRPr="009F5B22">
        <w:rPr>
          <w:rFonts w:ascii="Calibri Light" w:hAnsi="Calibri Light" w:cs="Calibri Light"/>
        </w:rPr>
        <w:t>:</w:t>
      </w:r>
    </w:p>
    <w:p w14:paraId="4098E17D" w14:textId="59044CC9" w:rsidR="00E075D3" w:rsidRPr="009F5B22" w:rsidRDefault="00A107E9" w:rsidP="00157379">
      <w:pPr>
        <w:rPr>
          <w:rFonts w:ascii="Calibri Light" w:hAnsi="Calibri Light" w:cs="Calibri Light"/>
        </w:rPr>
      </w:pPr>
      <w:r>
        <w:rPr>
          <w:rFonts w:ascii="Calibri Light" w:hAnsi="Calibri Light" w:cs="Calibri Light"/>
          <w:noProof/>
        </w:rPr>
        <mc:AlternateContent>
          <mc:Choice Requires="wps">
            <w:drawing>
              <wp:anchor distT="0" distB="0" distL="114300" distR="114300" simplePos="0" relativeHeight="251663360" behindDoc="0" locked="0" layoutInCell="1" allowOverlap="1" wp14:anchorId="0DD7BBE5" wp14:editId="1B48AAEE">
                <wp:simplePos x="0" y="0"/>
                <wp:positionH relativeFrom="column">
                  <wp:posOffset>1375410</wp:posOffset>
                </wp:positionH>
                <wp:positionV relativeFrom="paragraph">
                  <wp:posOffset>115570</wp:posOffset>
                </wp:positionV>
                <wp:extent cx="6424246" cy="336061"/>
                <wp:effectExtent l="0" t="0" r="15240" b="6985"/>
                <wp:wrapNone/>
                <wp:docPr id="621488055" name="Text Box 1"/>
                <wp:cNvGraphicFramePr/>
                <a:graphic xmlns:a="http://schemas.openxmlformats.org/drawingml/2006/main">
                  <a:graphicData uri="http://schemas.microsoft.com/office/word/2010/wordprocessingShape">
                    <wps:wsp>
                      <wps:cNvSpPr txBox="1"/>
                      <wps:spPr>
                        <a:xfrm>
                          <a:off x="0" y="0"/>
                          <a:ext cx="6424246" cy="336061"/>
                        </a:xfrm>
                        <a:prstGeom prst="rect">
                          <a:avLst/>
                        </a:prstGeom>
                        <a:solidFill>
                          <a:schemeClr val="lt1"/>
                        </a:solidFill>
                        <a:ln w="6350">
                          <a:solidFill>
                            <a:prstClr val="black"/>
                          </a:solidFill>
                        </a:ln>
                      </wps:spPr>
                      <wps:txbx>
                        <w:txbxContent>
                          <w:p w14:paraId="1909FFB4" w14:textId="77777777" w:rsidR="00A107E9" w:rsidRPr="00A107E9" w:rsidRDefault="00A107E9" w:rsidP="00A107E9">
                            <w:pPr>
                              <w:rPr>
                                <w:rFonts w:asciiTheme="majorHAnsi" w:hAnsiTheme="majorHAnsi" w:cstheme="majorHAnsi"/>
                                <w:sz w:val="22"/>
                                <w:szCs w:val="22"/>
                              </w:rPr>
                            </w:pPr>
                            <w:r>
                              <w:rPr>
                                <w:rFonts w:asciiTheme="majorHAnsi" w:hAnsiTheme="majorHAnsi" w:cstheme="majorHAnsi"/>
                                <w:sz w:val="22"/>
                                <w:szCs w:val="22"/>
                              </w:rPr>
                              <w:t>Type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D7BBE5" id="_x0000_s1028" type="#_x0000_t202" style="position:absolute;margin-left:108.3pt;margin-top:9.1pt;width:505.85pt;height:26.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" fillcolor="white [3201]" strokeweight=".5pt">
                <v:textbox>
                  <w:txbxContent>
                    <w:p w14:paraId="1909FFB4" w14:textId="77777777" w:rsidR="00A107E9" w:rsidRPr="00A107E9" w:rsidRDefault="00A107E9" w:rsidP="00A107E9">
                      <w:pPr>
                        <w:rPr>
                          <w:rFonts w:asciiTheme="majorHAnsi" w:hAnsiTheme="majorHAnsi" w:cstheme="majorHAnsi"/>
                          <w:sz w:val="22"/>
                          <w:szCs w:val="22"/>
                        </w:rPr>
                      </w:pPr>
                      <w:r>
                        <w:rPr>
                          <w:rFonts w:asciiTheme="majorHAnsi" w:hAnsiTheme="majorHAnsi" w:cstheme="majorHAnsi"/>
                          <w:sz w:val="22"/>
                          <w:szCs w:val="22"/>
                        </w:rPr>
                        <w:t>Type here</w:t>
                      </w:r>
                    </w:p>
                  </w:txbxContent>
                </v:textbox>
              </v:shape>
            </w:pict>
          </mc:Fallback>
        </mc:AlternateContent>
      </w:r>
    </w:p>
    <w:p w14:paraId="5527597D" w14:textId="1564D9CD" w:rsidR="00877AE5" w:rsidRPr="009F5B22" w:rsidRDefault="004B5B52" w:rsidP="00157379">
      <w:pPr>
        <w:rPr>
          <w:rFonts w:ascii="Calibri Light" w:hAnsi="Calibri Light" w:cs="Calibri Light"/>
        </w:rPr>
      </w:pPr>
      <w:r w:rsidRPr="009F5B22">
        <w:rPr>
          <w:rFonts w:ascii="Calibri Light" w:hAnsi="Calibri Light" w:cs="Calibri Light"/>
        </w:rPr>
        <w:t>Email:</w:t>
      </w:r>
      <w:r w:rsidRPr="009F5B22">
        <w:rPr>
          <w:rFonts w:ascii="Calibri Light" w:hAnsi="Calibri Light" w:cs="Calibri Light"/>
        </w:rPr>
        <w:tab/>
      </w:r>
    </w:p>
    <w:p w14:paraId="1B770B8E" w14:textId="1EBCF046" w:rsidR="00E075D3" w:rsidRPr="009F5B22" w:rsidRDefault="00A107E9" w:rsidP="00157379">
      <w:pPr>
        <w:rPr>
          <w:rFonts w:ascii="Calibri Light" w:hAnsi="Calibri Light" w:cs="Calibri Light"/>
        </w:rPr>
      </w:pPr>
      <w:r>
        <w:rPr>
          <w:rFonts w:ascii="Calibri Light" w:hAnsi="Calibri Light" w:cs="Calibri Light"/>
          <w:noProof/>
        </w:rPr>
        <mc:AlternateContent>
          <mc:Choice Requires="wps">
            <w:drawing>
              <wp:anchor distT="0" distB="0" distL="114300" distR="114300" simplePos="0" relativeHeight="251665408" behindDoc="0" locked="0" layoutInCell="1" allowOverlap="1" wp14:anchorId="555EDDD0" wp14:editId="0CF234D6">
                <wp:simplePos x="0" y="0"/>
                <wp:positionH relativeFrom="column">
                  <wp:posOffset>1375508</wp:posOffset>
                </wp:positionH>
                <wp:positionV relativeFrom="paragraph">
                  <wp:posOffset>76493</wp:posOffset>
                </wp:positionV>
                <wp:extent cx="6424246" cy="336061"/>
                <wp:effectExtent l="0" t="0" r="15240" b="6985"/>
                <wp:wrapNone/>
                <wp:docPr id="536839161" name="Text Box 1"/>
                <wp:cNvGraphicFramePr/>
                <a:graphic xmlns:a="http://schemas.openxmlformats.org/drawingml/2006/main">
                  <a:graphicData uri="http://schemas.microsoft.com/office/word/2010/wordprocessingShape">
                    <wps:wsp>
                      <wps:cNvSpPr txBox="1"/>
                      <wps:spPr>
                        <a:xfrm>
                          <a:off x="0" y="0"/>
                          <a:ext cx="6424246" cy="336061"/>
                        </a:xfrm>
                        <a:prstGeom prst="rect">
                          <a:avLst/>
                        </a:prstGeom>
                        <a:solidFill>
                          <a:schemeClr val="lt1"/>
                        </a:solidFill>
                        <a:ln w="6350">
                          <a:solidFill>
                            <a:prstClr val="black"/>
                          </a:solidFill>
                        </a:ln>
                      </wps:spPr>
                      <wps:txbx>
                        <w:txbxContent>
                          <w:p w14:paraId="4DD23E6F" w14:textId="77777777" w:rsidR="00A107E9" w:rsidRPr="00A107E9" w:rsidRDefault="00A107E9" w:rsidP="00A107E9">
                            <w:pPr>
                              <w:rPr>
                                <w:rFonts w:asciiTheme="majorHAnsi" w:hAnsiTheme="majorHAnsi" w:cstheme="majorHAnsi"/>
                                <w:sz w:val="22"/>
                                <w:szCs w:val="22"/>
                              </w:rPr>
                            </w:pPr>
                            <w:r>
                              <w:rPr>
                                <w:rFonts w:asciiTheme="majorHAnsi" w:hAnsiTheme="majorHAnsi" w:cstheme="majorHAnsi"/>
                                <w:sz w:val="22"/>
                                <w:szCs w:val="22"/>
                              </w:rPr>
                              <w:t>Type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5EDDD0" id="_x0000_s1029" type="#_x0000_t202" style="position:absolute;margin-left:108.3pt;margin-top:6pt;width:505.85pt;height:26.4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" fillcolor="white [3201]" strokeweight=".5pt">
                <v:textbox>
                  <w:txbxContent>
                    <w:p w14:paraId="4DD23E6F" w14:textId="77777777" w:rsidR="00A107E9" w:rsidRPr="00A107E9" w:rsidRDefault="00A107E9" w:rsidP="00A107E9">
                      <w:pPr>
                        <w:rPr>
                          <w:rFonts w:asciiTheme="majorHAnsi" w:hAnsiTheme="majorHAnsi" w:cstheme="majorHAnsi"/>
                          <w:sz w:val="22"/>
                          <w:szCs w:val="22"/>
                        </w:rPr>
                      </w:pPr>
                      <w:r>
                        <w:rPr>
                          <w:rFonts w:asciiTheme="majorHAnsi" w:hAnsiTheme="majorHAnsi" w:cstheme="majorHAnsi"/>
                          <w:sz w:val="22"/>
                          <w:szCs w:val="22"/>
                        </w:rPr>
                        <w:t>Type here</w:t>
                      </w:r>
                    </w:p>
                  </w:txbxContent>
                </v:textbox>
              </v:shape>
            </w:pict>
          </mc:Fallback>
        </mc:AlternateContent>
      </w:r>
    </w:p>
    <w:p w14:paraId="63459C73" w14:textId="6158979B" w:rsidR="004B5B52" w:rsidRPr="009F5B22" w:rsidRDefault="00877AE5">
      <w:pPr>
        <w:rPr>
          <w:rFonts w:ascii="Calibri Light" w:hAnsi="Calibri Light" w:cs="Calibri Light"/>
        </w:rPr>
      </w:pPr>
      <w:r w:rsidRPr="009F5B22">
        <w:rPr>
          <w:rFonts w:ascii="Calibri Light" w:hAnsi="Calibri Light" w:cs="Calibri Light"/>
        </w:rPr>
        <w:t>Submission Date:</w:t>
      </w:r>
      <w:r w:rsidR="004B5B52" w:rsidRPr="009F5B22">
        <w:rPr>
          <w:rFonts w:ascii="Calibri Light" w:hAnsi="Calibri Light" w:cs="Calibri Light"/>
        </w:rPr>
        <w:tab/>
      </w:r>
      <w:r w:rsidR="004B5B52" w:rsidRPr="009F5B22">
        <w:rPr>
          <w:rFonts w:ascii="Calibri Light" w:hAnsi="Calibri Light" w:cs="Calibri Light"/>
        </w:rPr>
        <w:tab/>
      </w:r>
    </w:p>
    <w:p w14:paraId="2979B269" w14:textId="5F0E2358" w:rsidR="00E075D3" w:rsidRPr="009F5B22" w:rsidRDefault="00BA610C">
      <w:pPr>
        <w:rPr>
          <w:rFonts w:ascii="Calibri Light" w:hAnsi="Calibri Light" w:cs="Calibri Light"/>
        </w:rPr>
      </w:pPr>
      <w:r>
        <w:rPr>
          <w:rFonts w:asciiTheme="majorHAnsi" w:hAnsiTheme="majorHAnsi" w:cstheme="majorHAnsi"/>
          <w:noProof/>
        </w:rPr>
        <mc:AlternateContent>
          <mc:Choice Requires="wps">
            <w:drawing>
              <wp:anchor distT="0" distB="0" distL="114300" distR="114300" simplePos="0" relativeHeight="251678720" behindDoc="0" locked="0" layoutInCell="1" allowOverlap="1" wp14:anchorId="5E099444" wp14:editId="72842726">
                <wp:simplePos x="0" y="0"/>
                <wp:positionH relativeFrom="column">
                  <wp:posOffset>1368311</wp:posOffset>
                </wp:positionH>
                <wp:positionV relativeFrom="paragraph">
                  <wp:posOffset>150102</wp:posOffset>
                </wp:positionV>
                <wp:extent cx="539343" cy="260084"/>
                <wp:effectExtent l="0" t="0" r="6985" b="6985"/>
                <wp:wrapNone/>
                <wp:docPr id="1590696305" name="Text Box 12"/>
                <wp:cNvGraphicFramePr/>
                <a:graphic xmlns:a="http://schemas.openxmlformats.org/drawingml/2006/main">
                  <a:graphicData uri="http://schemas.microsoft.com/office/word/2010/wordprocessingShape">
                    <wps:wsp>
                      <wps:cNvSpPr txBox="1"/>
                      <wps:spPr>
                        <a:xfrm>
                          <a:off x="0" y="0"/>
                          <a:ext cx="539343" cy="260084"/>
                        </a:xfrm>
                        <a:prstGeom prst="rect">
                          <a:avLst/>
                        </a:prstGeom>
                        <a:solidFill>
                          <a:schemeClr val="lt1"/>
                        </a:solidFill>
                        <a:ln w="6350">
                          <a:solidFill>
                            <a:prstClr val="black"/>
                          </a:solidFill>
                        </a:ln>
                      </wps:spPr>
                      <wps:txbx>
                        <w:txbxContent>
                          <w:p w14:paraId="66489F1C" w14:textId="0C2C3C00" w:rsidR="00A11CAA" w:rsidRPr="003D5222" w:rsidRDefault="00A11CAA">
                            <w:pPr>
                              <w:rPr>
                                <w:rFonts w:ascii="Calibri Light" w:hAnsi="Calibri Light" w:cs="Calibri Light"/>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99444" id="Text Box 12" o:spid="_x0000_s1030" type="#_x0000_t202" style="position:absolute;margin-left:107.75pt;margin-top:11.8pt;width:42.45pt;height:2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" fillcolor="white [3201]" strokeweight=".5pt">
                <v:textbox>
                  <w:txbxContent>
                    <w:p w14:paraId="66489F1C" w14:textId="0C2C3C00" w:rsidR="00A11CAA" w:rsidRPr="003D5222" w:rsidRDefault="00A11CAA">
                      <w:pPr>
                        <w:rPr>
                          <w:rFonts w:ascii="Calibri Light" w:hAnsi="Calibri Light" w:cs="Calibri Light"/>
                          <w:sz w:val="20"/>
                          <w:szCs w:val="20"/>
                        </w:rPr>
                      </w:pPr>
                    </w:p>
                  </w:txbxContent>
                </v:textbox>
              </v:shape>
            </w:pict>
          </mc:Fallback>
        </mc:AlternateContent>
      </w:r>
    </w:p>
    <w:p w14:paraId="651ED71C" w14:textId="42172E0B" w:rsidR="009167CA" w:rsidRDefault="00BA610C" w:rsidP="00BA610C">
      <w:pPr>
        <w:spacing w:line="480" w:lineRule="auto"/>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80768" behindDoc="0" locked="0" layoutInCell="1" allowOverlap="1" wp14:anchorId="6AF89B5B" wp14:editId="09541D39">
                <wp:simplePos x="0" y="0"/>
                <wp:positionH relativeFrom="column">
                  <wp:posOffset>1374889</wp:posOffset>
                </wp:positionH>
                <wp:positionV relativeFrom="paragraph">
                  <wp:posOffset>292968</wp:posOffset>
                </wp:positionV>
                <wp:extent cx="532852" cy="254000"/>
                <wp:effectExtent l="0" t="0" r="13335" b="12700"/>
                <wp:wrapNone/>
                <wp:docPr id="2033823409" name="Text Box 12"/>
                <wp:cNvGraphicFramePr/>
                <a:graphic xmlns:a="http://schemas.openxmlformats.org/drawingml/2006/main">
                  <a:graphicData uri="http://schemas.microsoft.com/office/word/2010/wordprocessingShape">
                    <wps:wsp>
                      <wps:cNvSpPr txBox="1"/>
                      <wps:spPr>
                        <a:xfrm>
                          <a:off x="0" y="0"/>
                          <a:ext cx="532852" cy="254000"/>
                        </a:xfrm>
                        <a:prstGeom prst="rect">
                          <a:avLst/>
                        </a:prstGeom>
                        <a:solidFill>
                          <a:schemeClr val="lt1"/>
                        </a:solidFill>
                        <a:ln w="6350">
                          <a:solidFill>
                            <a:prstClr val="black"/>
                          </a:solidFill>
                        </a:ln>
                      </wps:spPr>
                      <wps:txbx>
                        <w:txbxContent>
                          <w:p w14:paraId="25945671" w14:textId="4F4CF231" w:rsidR="00A11CAA" w:rsidRPr="003D5222" w:rsidRDefault="00A11CAA" w:rsidP="00A11CAA">
                            <w:pPr>
                              <w:rPr>
                                <w:rFonts w:ascii="Calibri Light" w:hAnsi="Calibri Light" w:cs="Calibri Light"/>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89B5B" id="_x0000_s1031" type="#_x0000_t202" style="position:absolute;margin-left:108.25pt;margin-top:23.05pt;width:41.95pt;height:2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" fillcolor="white [3201]" strokeweight=".5pt">
                <v:textbox>
                  <w:txbxContent>
                    <w:p w14:paraId="25945671" w14:textId="4F4CF231" w:rsidR="00A11CAA" w:rsidRPr="003D5222" w:rsidRDefault="00A11CAA" w:rsidP="00A11CAA">
                      <w:pPr>
                        <w:rPr>
                          <w:rFonts w:ascii="Calibri Light" w:hAnsi="Calibri Light" w:cs="Calibri Light"/>
                          <w:sz w:val="20"/>
                          <w:szCs w:val="20"/>
                        </w:rPr>
                      </w:pPr>
                    </w:p>
                  </w:txbxContent>
                </v:textbox>
              </v:shape>
            </w:pict>
          </mc:Fallback>
        </mc:AlternateContent>
      </w:r>
      <w:r w:rsidR="00B83317" w:rsidRPr="00321FB8">
        <w:rPr>
          <w:rFonts w:asciiTheme="majorHAnsi" w:hAnsiTheme="majorHAnsi" w:cstheme="majorHAnsi"/>
        </w:rPr>
        <w:t>Review Cycle</w:t>
      </w:r>
      <w:r w:rsidR="00321FB8" w:rsidRPr="00321FB8">
        <w:rPr>
          <w:rFonts w:asciiTheme="majorHAnsi" w:hAnsiTheme="majorHAnsi" w:cstheme="majorHAnsi"/>
        </w:rPr>
        <w:t xml:space="preserve">: </w:t>
      </w:r>
      <w:r w:rsidR="00321FB8" w:rsidRPr="00321FB8">
        <w:rPr>
          <w:rFonts w:asciiTheme="majorHAnsi" w:hAnsiTheme="majorHAnsi" w:cstheme="majorHAnsi"/>
        </w:rPr>
        <w:tab/>
      </w:r>
      <w:r w:rsidR="009167CA">
        <w:rPr>
          <w:rFonts w:asciiTheme="majorHAnsi" w:hAnsiTheme="majorHAnsi" w:cstheme="majorHAnsi"/>
        </w:rPr>
        <w:tab/>
      </w:r>
      <w:r w:rsidR="00D94768">
        <w:rPr>
          <w:rFonts w:asciiTheme="majorHAnsi" w:hAnsiTheme="majorHAnsi" w:cstheme="majorHAnsi"/>
        </w:rPr>
        <w:t xml:space="preserve">        </w:t>
      </w:r>
      <w:r w:rsidR="00054F08">
        <w:rPr>
          <w:rFonts w:asciiTheme="majorHAnsi" w:hAnsiTheme="majorHAnsi" w:cstheme="majorHAnsi"/>
        </w:rPr>
        <w:tab/>
        <w:t xml:space="preserve">        </w:t>
      </w:r>
      <w:r w:rsidR="00D94768">
        <w:rPr>
          <w:rFonts w:asciiTheme="majorHAnsi" w:hAnsiTheme="majorHAnsi" w:cstheme="majorHAnsi"/>
        </w:rPr>
        <w:t xml:space="preserve">  </w:t>
      </w:r>
      <w:r w:rsidR="009167CA" w:rsidRPr="00036F53">
        <w:rPr>
          <w:rFonts w:asciiTheme="majorHAnsi" w:hAnsiTheme="majorHAnsi" w:cstheme="majorHAnsi"/>
        </w:rPr>
        <w:t>EVEN YEAR CYCLE</w:t>
      </w:r>
    </w:p>
    <w:p w14:paraId="7B8E493F" w14:textId="2493A967" w:rsidR="00687D1F" w:rsidRPr="00A11CAA" w:rsidRDefault="00321FB8" w:rsidP="00BA610C">
      <w:pPr>
        <w:spacing w:line="480" w:lineRule="auto"/>
      </w:pPr>
      <w:r w:rsidRPr="00EB12B0">
        <w:tab/>
      </w:r>
      <w:r w:rsidRPr="00EB12B0">
        <w:tab/>
      </w:r>
      <w:r w:rsidRPr="00EB12B0">
        <w:tab/>
      </w:r>
      <w:r w:rsidR="00A11CAA">
        <w:t xml:space="preserve">        </w:t>
      </w:r>
      <w:r w:rsidR="003D5222">
        <w:t xml:space="preserve">               </w:t>
      </w:r>
      <w:r w:rsidR="009167CA" w:rsidRPr="00036F53">
        <w:rPr>
          <w:rFonts w:asciiTheme="majorHAnsi" w:hAnsiTheme="majorHAnsi" w:cstheme="majorHAnsi"/>
        </w:rPr>
        <w:t>ODD YEAR CYCLE</w:t>
      </w:r>
    </w:p>
    <w:p w14:paraId="4ABC84B1" w14:textId="77777777" w:rsidR="00F53DC9" w:rsidRPr="00321FB8" w:rsidRDefault="00F53DC9">
      <w:pPr>
        <w:rPr>
          <w:rFonts w:asciiTheme="majorHAnsi" w:hAnsiTheme="majorHAnsi" w:cstheme="majorHAnsi"/>
        </w:rPr>
      </w:pPr>
    </w:p>
    <w:p w14:paraId="27E79FC6" w14:textId="542FA79F" w:rsidR="004B5B52" w:rsidRPr="00321FB8" w:rsidRDefault="00B83317" w:rsidP="007475DC">
      <w:pPr>
        <w:ind w:right="-900"/>
        <w:rPr>
          <w:rFonts w:asciiTheme="majorHAnsi" w:hAnsiTheme="majorHAnsi" w:cstheme="majorHAnsi"/>
          <w:b/>
          <w:bCs/>
          <w:u w:val="single"/>
        </w:rPr>
      </w:pPr>
      <w:r w:rsidRPr="00321FB8">
        <w:rPr>
          <w:rFonts w:asciiTheme="majorHAnsi" w:hAnsiTheme="majorHAnsi" w:cstheme="majorHAnsi"/>
          <w:b/>
          <w:bCs/>
          <w:u w:val="single"/>
        </w:rPr>
        <w:t>Review Roun</w:t>
      </w:r>
      <w:r w:rsidR="00F32DD7" w:rsidRPr="00321FB8">
        <w:rPr>
          <w:rFonts w:asciiTheme="majorHAnsi" w:hAnsiTheme="majorHAnsi" w:cstheme="majorHAnsi"/>
          <w:b/>
          <w:bCs/>
          <w:u w:val="single"/>
        </w:rPr>
        <w:t>d</w:t>
      </w:r>
      <w:r w:rsidR="007475DC" w:rsidRPr="00321FB8">
        <w:rPr>
          <w:rFonts w:asciiTheme="majorHAnsi" w:hAnsiTheme="majorHAnsi" w:cstheme="majorHAnsi"/>
          <w:b/>
          <w:bCs/>
          <w:u w:val="single"/>
        </w:rPr>
        <w:t xml:space="preserve"> and Instructions</w:t>
      </w:r>
      <w:r w:rsidRPr="00321FB8">
        <w:rPr>
          <w:rFonts w:asciiTheme="majorHAnsi" w:hAnsiTheme="majorHAnsi" w:cstheme="majorHAnsi"/>
          <w:b/>
          <w:bCs/>
          <w:u w:val="single"/>
        </w:rPr>
        <w:tab/>
      </w:r>
    </w:p>
    <w:p w14:paraId="6ADB5208" w14:textId="4140A533" w:rsidR="007475DC" w:rsidRPr="00321FB8" w:rsidRDefault="00B83317" w:rsidP="00CA26F1">
      <w:pPr>
        <w:pStyle w:val="ListParagraph"/>
        <w:numPr>
          <w:ilvl w:val="0"/>
          <w:numId w:val="11"/>
        </w:numPr>
        <w:ind w:right="-900"/>
        <w:rPr>
          <w:rFonts w:asciiTheme="majorHAnsi" w:hAnsiTheme="majorHAnsi" w:cstheme="majorHAnsi"/>
          <w:b/>
          <w:bCs/>
          <w:color w:val="000000" w:themeColor="text1"/>
        </w:rPr>
      </w:pPr>
      <w:r w:rsidRPr="00321FB8">
        <w:rPr>
          <w:rFonts w:asciiTheme="majorHAnsi" w:hAnsiTheme="majorHAnsi" w:cstheme="majorHAnsi"/>
          <w:b/>
          <w:bCs/>
          <w:color w:val="FF0000"/>
        </w:rPr>
        <w:t>Round A</w:t>
      </w:r>
      <w:r w:rsidRPr="00321FB8">
        <w:rPr>
          <w:rFonts w:asciiTheme="majorHAnsi" w:hAnsiTheme="majorHAnsi" w:cstheme="majorHAnsi"/>
          <w:color w:val="FF0000"/>
        </w:rPr>
        <w:t xml:space="preserve"> </w:t>
      </w:r>
      <w:r w:rsidRPr="00321FB8">
        <w:rPr>
          <w:rFonts w:asciiTheme="majorHAnsi" w:hAnsiTheme="majorHAnsi" w:cstheme="majorHAnsi"/>
        </w:rPr>
        <w:t>(Associate Dean review)</w:t>
      </w:r>
      <w:r w:rsidR="007475DC" w:rsidRPr="00321FB8">
        <w:rPr>
          <w:rStyle w:val="Strong"/>
          <w:rFonts w:asciiTheme="majorHAnsi" w:hAnsiTheme="majorHAnsi" w:cstheme="majorHAnsi"/>
          <w:color w:val="000000" w:themeColor="text1"/>
        </w:rPr>
        <w:t xml:space="preserve">: </w:t>
      </w:r>
      <w:r w:rsidR="007475DC" w:rsidRPr="00321FB8">
        <w:rPr>
          <w:rStyle w:val="Strong"/>
          <w:rFonts w:asciiTheme="majorHAnsi" w:hAnsiTheme="majorHAnsi" w:cstheme="majorHAnsi"/>
          <w:b w:val="0"/>
          <w:bCs w:val="0"/>
          <w:color w:val="000000" w:themeColor="text1"/>
        </w:rPr>
        <w:t>Submit this cover sheet and a copy of the annual (or periodic) report most recently submitted to the accrediting agency; your accreditation report should address assessment.</w:t>
      </w:r>
    </w:p>
    <w:p w14:paraId="53E44C11" w14:textId="7AE6F2EA" w:rsidR="001663FF" w:rsidRPr="00321FB8" w:rsidRDefault="001663FF" w:rsidP="007475DC">
      <w:pPr>
        <w:ind w:right="-900"/>
        <w:rPr>
          <w:rFonts w:asciiTheme="majorHAnsi" w:hAnsiTheme="majorHAnsi" w:cstheme="majorHAnsi"/>
        </w:rPr>
      </w:pPr>
    </w:p>
    <w:p w14:paraId="52EF25D9" w14:textId="77777777" w:rsidR="007475DC" w:rsidRPr="00321FB8" w:rsidRDefault="00B83317" w:rsidP="00CA26F1">
      <w:pPr>
        <w:pStyle w:val="ListParagraph"/>
        <w:numPr>
          <w:ilvl w:val="0"/>
          <w:numId w:val="11"/>
        </w:numPr>
        <w:ind w:right="-900"/>
        <w:rPr>
          <w:rFonts w:asciiTheme="majorHAnsi" w:hAnsiTheme="majorHAnsi" w:cstheme="majorHAnsi"/>
        </w:rPr>
      </w:pPr>
      <w:r w:rsidRPr="00321FB8">
        <w:rPr>
          <w:rFonts w:asciiTheme="majorHAnsi" w:hAnsiTheme="majorHAnsi" w:cstheme="majorHAnsi"/>
          <w:b/>
          <w:bCs/>
          <w:color w:val="FF0000"/>
        </w:rPr>
        <w:t>Round B</w:t>
      </w:r>
      <w:r w:rsidRPr="00321FB8">
        <w:rPr>
          <w:rFonts w:asciiTheme="majorHAnsi" w:hAnsiTheme="majorHAnsi" w:cstheme="majorHAnsi"/>
          <w:color w:val="FF0000"/>
        </w:rPr>
        <w:t xml:space="preserve"> </w:t>
      </w:r>
      <w:r w:rsidRPr="00321FB8">
        <w:rPr>
          <w:rFonts w:asciiTheme="majorHAnsi" w:hAnsiTheme="majorHAnsi" w:cstheme="majorHAnsi"/>
        </w:rPr>
        <w:t>(Associate Dean + VPAA review</w:t>
      </w:r>
      <w:r w:rsidR="00F32DD7" w:rsidRPr="00321FB8">
        <w:rPr>
          <w:rFonts w:asciiTheme="majorHAnsi" w:hAnsiTheme="majorHAnsi" w:cstheme="majorHAnsi"/>
        </w:rPr>
        <w:t>)</w:t>
      </w:r>
      <w:r w:rsidR="007475DC" w:rsidRPr="00321FB8">
        <w:rPr>
          <w:rFonts w:asciiTheme="majorHAnsi" w:hAnsiTheme="majorHAnsi" w:cstheme="majorHAnsi"/>
        </w:rPr>
        <w:t xml:space="preserve">: </w:t>
      </w:r>
      <w:r w:rsidR="007475DC" w:rsidRPr="00321FB8">
        <w:rPr>
          <w:rFonts w:asciiTheme="majorHAnsi" w:hAnsiTheme="majorHAnsi" w:cstheme="majorHAnsi"/>
          <w:color w:val="000000" w:themeColor="text1"/>
        </w:rPr>
        <w:t xml:space="preserve">Submit this cover sheet and the following: </w:t>
      </w:r>
    </w:p>
    <w:p w14:paraId="4FF7D03E" w14:textId="77777777" w:rsidR="007475DC" w:rsidRPr="00321FB8" w:rsidRDefault="007475DC" w:rsidP="00CA26F1">
      <w:pPr>
        <w:pStyle w:val="ListParagraph"/>
        <w:numPr>
          <w:ilvl w:val="0"/>
          <w:numId w:val="13"/>
        </w:numPr>
        <w:ind w:left="990" w:right="-900" w:hanging="270"/>
        <w:rPr>
          <w:rFonts w:asciiTheme="majorHAnsi" w:hAnsiTheme="majorHAnsi" w:cstheme="majorHAnsi"/>
        </w:rPr>
      </w:pPr>
      <w:r w:rsidRPr="00321FB8">
        <w:rPr>
          <w:rFonts w:asciiTheme="majorHAnsi" w:eastAsia="Times New Roman" w:hAnsiTheme="majorHAnsi" w:cstheme="majorHAnsi"/>
        </w:rPr>
        <w:t>evidence of ongoing accreditation (document confirming accreditation status, which could be a letter from the accrediting agency)</w:t>
      </w:r>
    </w:p>
    <w:p w14:paraId="72CBE15F" w14:textId="77777777" w:rsidR="007475DC" w:rsidRPr="00321FB8" w:rsidRDefault="007475DC" w:rsidP="00CA26F1">
      <w:pPr>
        <w:pStyle w:val="ListParagraph"/>
        <w:numPr>
          <w:ilvl w:val="0"/>
          <w:numId w:val="13"/>
        </w:numPr>
        <w:ind w:left="990" w:right="-900" w:hanging="270"/>
        <w:rPr>
          <w:rFonts w:asciiTheme="majorHAnsi" w:hAnsiTheme="majorHAnsi" w:cstheme="majorHAnsi"/>
        </w:rPr>
      </w:pPr>
      <w:r w:rsidRPr="00321FB8">
        <w:rPr>
          <w:rFonts w:asciiTheme="majorHAnsi" w:eastAsia="Times New Roman" w:hAnsiTheme="majorHAnsi" w:cstheme="majorHAnsi"/>
        </w:rPr>
        <w:t>annual (or periodic) accreditation report submitted to agency</w:t>
      </w:r>
    </w:p>
    <w:p w14:paraId="3199BD9F" w14:textId="77777777" w:rsidR="00E51CA4" w:rsidRPr="00321FB8" w:rsidRDefault="007475DC" w:rsidP="00CA26F1">
      <w:pPr>
        <w:pStyle w:val="ListParagraph"/>
        <w:numPr>
          <w:ilvl w:val="0"/>
          <w:numId w:val="13"/>
        </w:numPr>
        <w:ind w:left="990" w:right="-900" w:hanging="270"/>
        <w:rPr>
          <w:rFonts w:asciiTheme="majorHAnsi" w:hAnsiTheme="majorHAnsi" w:cstheme="majorHAnsi"/>
        </w:rPr>
      </w:pPr>
      <w:r w:rsidRPr="00321FB8">
        <w:rPr>
          <w:rFonts w:asciiTheme="majorHAnsi" w:eastAsia="Times New Roman" w:hAnsiTheme="majorHAnsi" w:cstheme="majorHAnsi"/>
        </w:rPr>
        <w:t xml:space="preserve">this SLO report, which provides a summary of the program’s collection and evaluation of its annual assessment data* </w:t>
      </w:r>
    </w:p>
    <w:p w14:paraId="0CE1090F" w14:textId="4BA5C595" w:rsidR="007475DC" w:rsidRPr="00321FB8" w:rsidRDefault="007475DC" w:rsidP="00CA26F1">
      <w:pPr>
        <w:pStyle w:val="ListParagraph"/>
        <w:numPr>
          <w:ilvl w:val="0"/>
          <w:numId w:val="13"/>
        </w:numPr>
        <w:ind w:left="990" w:right="-900" w:hanging="270"/>
        <w:rPr>
          <w:rFonts w:asciiTheme="majorHAnsi" w:hAnsiTheme="majorHAnsi" w:cstheme="majorHAnsi"/>
        </w:rPr>
      </w:pPr>
      <w:r w:rsidRPr="00321FB8">
        <w:rPr>
          <w:rFonts w:asciiTheme="majorHAnsi" w:eastAsia="Times New Roman" w:hAnsiTheme="majorHAnsi" w:cstheme="majorHAnsi"/>
        </w:rPr>
        <w:t>an optional cover memo (not to exceed one page), which briefly describes any information or highlights the department believes would be important to demonstrate academic excellence and program quality</w:t>
      </w:r>
    </w:p>
    <w:p w14:paraId="30253A40" w14:textId="02A30D67" w:rsidR="007475DC" w:rsidRPr="00321FB8" w:rsidRDefault="007475DC" w:rsidP="00D73725">
      <w:pPr>
        <w:pStyle w:val="NormalWeb"/>
        <w:ind w:left="270" w:right="-900"/>
        <w:rPr>
          <w:rFonts w:asciiTheme="majorHAnsi" w:hAnsiTheme="majorHAnsi" w:cstheme="majorHAnsi"/>
          <w:i/>
          <w:iCs/>
          <w:sz w:val="20"/>
          <w:szCs w:val="20"/>
        </w:rPr>
      </w:pPr>
      <w:r w:rsidRPr="00321FB8">
        <w:rPr>
          <w:rStyle w:val="markedcontent"/>
          <w:rFonts w:asciiTheme="majorHAnsi" w:hAnsiTheme="majorHAnsi" w:cstheme="majorHAnsi"/>
          <w:i/>
          <w:iCs/>
          <w:sz w:val="20"/>
          <w:szCs w:val="20"/>
        </w:rPr>
        <w:t>*If your program completed a significant review (accreditation application and/or the full 8-year IBHE report) in the last calendar year, then you may, with permission from the VPAA or designee, substitute either of these major reports for your typical Student Learning Outcomes report</w:t>
      </w:r>
      <w:r w:rsidR="009C457A" w:rsidRPr="00321FB8">
        <w:rPr>
          <w:rStyle w:val="markedcontent"/>
          <w:rFonts w:asciiTheme="majorHAnsi" w:hAnsiTheme="majorHAnsi" w:cstheme="majorHAnsi"/>
          <w:i/>
          <w:iCs/>
          <w:sz w:val="20"/>
          <w:szCs w:val="20"/>
        </w:rPr>
        <w:t>.</w:t>
      </w:r>
      <w:r w:rsidRPr="00321FB8">
        <w:rPr>
          <w:rStyle w:val="markedcontent"/>
          <w:rFonts w:asciiTheme="majorHAnsi" w:hAnsiTheme="majorHAnsi" w:cstheme="majorHAnsi"/>
          <w:i/>
          <w:iCs/>
          <w:sz w:val="20"/>
          <w:szCs w:val="20"/>
        </w:rPr>
        <w:t xml:space="preserve"> </w:t>
      </w:r>
      <w:r w:rsidRPr="00321FB8">
        <w:rPr>
          <w:rStyle w:val="Strong"/>
          <w:rFonts w:asciiTheme="majorHAnsi" w:hAnsiTheme="majorHAnsi" w:cstheme="majorHAnsi"/>
          <w:i/>
          <w:iCs/>
          <w:sz w:val="20"/>
          <w:szCs w:val="20"/>
        </w:rPr>
        <w:t>To be approved, these documents must substantively discuss assessment, outcomes, and data, and have been prepared and submitted within the same calendar year.</w:t>
      </w:r>
    </w:p>
    <w:p w14:paraId="2BE7DC93" w14:textId="7846F9EB" w:rsidR="00F53DC9" w:rsidRPr="00321FB8" w:rsidRDefault="00F53DC9" w:rsidP="00D73725">
      <w:pPr>
        <w:ind w:right="-900"/>
        <w:rPr>
          <w:rFonts w:asciiTheme="majorHAnsi" w:eastAsia="Times New Roman" w:hAnsiTheme="majorHAnsi" w:cstheme="majorHAnsi"/>
        </w:rPr>
      </w:pPr>
      <w:r w:rsidRPr="00321FB8">
        <w:rPr>
          <w:rFonts w:asciiTheme="majorHAnsi" w:eastAsia="Times New Roman" w:hAnsiTheme="majorHAnsi" w:cstheme="majorHAnsi"/>
        </w:rPr>
        <w:t xml:space="preserve">All SLO reports are archived here: </w:t>
      </w:r>
      <w:hyperlink r:id="rId9" w:history="1">
        <w:r w:rsidRPr="00321FB8">
          <w:rPr>
            <w:rStyle w:val="Hyperlink"/>
            <w:rFonts w:asciiTheme="majorHAnsi" w:eastAsia="Times New Roman" w:hAnsiTheme="majorHAnsi" w:cstheme="majorHAnsi"/>
          </w:rPr>
          <w:t>https://www.eiu.edu/assess/majorassessment.php</w:t>
        </w:r>
      </w:hyperlink>
    </w:p>
    <w:p w14:paraId="3B25CC48" w14:textId="77777777" w:rsidR="00321FB8" w:rsidRDefault="00321FB8" w:rsidP="00D73725">
      <w:pPr>
        <w:ind w:right="-900"/>
        <w:rPr>
          <w:rFonts w:ascii="Arial" w:eastAsia="Times New Roman" w:hAnsi="Arial" w:cs="Arial"/>
        </w:rPr>
      </w:pPr>
    </w:p>
    <w:p w14:paraId="0BA4975D" w14:textId="605BC1C7" w:rsidR="00F53DC9" w:rsidRPr="00321FB8" w:rsidRDefault="00F53DC9" w:rsidP="00D73725">
      <w:pPr>
        <w:ind w:right="-900"/>
        <w:rPr>
          <w:rFonts w:asciiTheme="majorHAnsi" w:eastAsia="Times New Roman" w:hAnsiTheme="majorHAnsi" w:cstheme="majorHAnsi"/>
        </w:rPr>
      </w:pPr>
      <w:r w:rsidRPr="00321FB8">
        <w:rPr>
          <w:rFonts w:asciiTheme="majorHAnsi" w:eastAsia="Times New Roman" w:hAnsiTheme="majorHAnsi" w:cstheme="majorHAnsi"/>
        </w:rPr>
        <w:t xml:space="preserve">DUE: </w:t>
      </w:r>
      <w:r w:rsidRPr="00321FB8">
        <w:rPr>
          <w:rFonts w:asciiTheme="majorHAnsi" w:eastAsia="Times New Roman" w:hAnsiTheme="majorHAnsi" w:cstheme="majorHAnsi"/>
          <w:b/>
          <w:bCs/>
        </w:rPr>
        <w:t>October 15</w:t>
      </w:r>
      <w:r w:rsidRPr="00321FB8">
        <w:rPr>
          <w:rFonts w:asciiTheme="majorHAnsi" w:eastAsia="Times New Roman" w:hAnsiTheme="majorHAnsi" w:cstheme="majorHAnsi"/>
          <w:b/>
          <w:bCs/>
          <w:vertAlign w:val="superscript"/>
        </w:rPr>
        <w:t>th</w:t>
      </w:r>
      <w:r w:rsidRPr="00321FB8">
        <w:rPr>
          <w:rFonts w:asciiTheme="majorHAnsi" w:eastAsia="Times New Roman" w:hAnsiTheme="majorHAnsi" w:cstheme="majorHAnsi"/>
        </w:rPr>
        <w:t xml:space="preserve"> to your Associate Dean or designee</w:t>
      </w:r>
    </w:p>
    <w:p w14:paraId="40B932E9" w14:textId="77777777" w:rsidR="005F5AFE" w:rsidRPr="00321FB8" w:rsidRDefault="005F5AFE">
      <w:pPr>
        <w:rPr>
          <w:rFonts w:asciiTheme="majorHAnsi" w:eastAsia="Times New Roman" w:hAnsiTheme="majorHAnsi" w:cstheme="majorHAnsi"/>
        </w:rPr>
      </w:pPr>
    </w:p>
    <w:p w14:paraId="380A5D49" w14:textId="64ED59E3" w:rsidR="00B83317" w:rsidRPr="00F10A0E" w:rsidRDefault="00F53DC9">
      <w:pPr>
        <w:rPr>
          <w:rFonts w:asciiTheme="majorHAnsi" w:eastAsia="Times New Roman" w:hAnsiTheme="majorHAnsi" w:cstheme="majorHAnsi"/>
          <w:b/>
          <w:bCs/>
        </w:rPr>
      </w:pPr>
      <w:r w:rsidRPr="00321FB8">
        <w:rPr>
          <w:rFonts w:asciiTheme="majorHAnsi" w:eastAsia="Times New Roman" w:hAnsiTheme="majorHAnsi" w:cstheme="majorHAnsi"/>
        </w:rPr>
        <w:t xml:space="preserve">Each academic program is expected to prepare a </w:t>
      </w:r>
      <w:r w:rsidR="004B5B52" w:rsidRPr="00321FB8">
        <w:rPr>
          <w:rFonts w:asciiTheme="majorHAnsi" w:eastAsia="Times New Roman" w:hAnsiTheme="majorHAnsi" w:cstheme="majorHAnsi"/>
        </w:rPr>
        <w:t>Summary of the Assessment Data by S</w:t>
      </w:r>
      <w:r w:rsidRPr="00321FB8">
        <w:rPr>
          <w:rFonts w:asciiTheme="majorHAnsi" w:eastAsia="Times New Roman" w:hAnsiTheme="majorHAnsi" w:cstheme="majorHAnsi"/>
        </w:rPr>
        <w:t xml:space="preserve">tudent Learning Outcome. This summary may take the form of </w:t>
      </w:r>
      <w:r w:rsidR="004B5B52" w:rsidRPr="00321FB8">
        <w:rPr>
          <w:rFonts w:asciiTheme="majorHAnsi" w:eastAsia="Times New Roman" w:hAnsiTheme="majorHAnsi" w:cstheme="majorHAnsi"/>
        </w:rPr>
        <w:t>a chart or other means of presentation that describes the annual data collected, when</w:t>
      </w:r>
      <w:r w:rsidRPr="00321FB8">
        <w:rPr>
          <w:rFonts w:asciiTheme="majorHAnsi" w:eastAsia="Times New Roman" w:hAnsiTheme="majorHAnsi" w:cstheme="majorHAnsi"/>
        </w:rPr>
        <w:t xml:space="preserve"> it is collected</w:t>
      </w:r>
      <w:r w:rsidR="004B5B52" w:rsidRPr="00321FB8">
        <w:rPr>
          <w:rFonts w:asciiTheme="majorHAnsi" w:eastAsia="Times New Roman" w:hAnsiTheme="majorHAnsi" w:cstheme="majorHAnsi"/>
        </w:rPr>
        <w:t xml:space="preserve">, </w:t>
      </w:r>
      <w:r w:rsidRPr="00321FB8">
        <w:rPr>
          <w:rFonts w:asciiTheme="majorHAnsi" w:eastAsia="Times New Roman" w:hAnsiTheme="majorHAnsi" w:cstheme="majorHAnsi"/>
        </w:rPr>
        <w:t xml:space="preserve">in </w:t>
      </w:r>
      <w:r w:rsidR="004B5B52" w:rsidRPr="00321FB8">
        <w:rPr>
          <w:rFonts w:asciiTheme="majorHAnsi" w:eastAsia="Times New Roman" w:hAnsiTheme="majorHAnsi" w:cstheme="majorHAnsi"/>
        </w:rPr>
        <w:t>which course(s)</w:t>
      </w:r>
      <w:r w:rsidRPr="00321FB8">
        <w:rPr>
          <w:rFonts w:asciiTheme="majorHAnsi" w:eastAsia="Times New Roman" w:hAnsiTheme="majorHAnsi" w:cstheme="majorHAnsi"/>
        </w:rPr>
        <w:t>, through which assignment or activity</w:t>
      </w:r>
      <w:r w:rsidR="004B5B52" w:rsidRPr="00321FB8">
        <w:rPr>
          <w:rFonts w:asciiTheme="majorHAnsi" w:eastAsia="Times New Roman" w:hAnsiTheme="majorHAnsi" w:cstheme="majorHAnsi"/>
        </w:rPr>
        <w:t xml:space="preserve">, </w:t>
      </w:r>
      <w:r w:rsidRPr="00321FB8">
        <w:rPr>
          <w:rFonts w:asciiTheme="majorHAnsi" w:eastAsia="Times New Roman" w:hAnsiTheme="majorHAnsi" w:cstheme="majorHAnsi"/>
        </w:rPr>
        <w:t xml:space="preserve">and </w:t>
      </w:r>
      <w:r w:rsidR="004B5B52" w:rsidRPr="00321FB8">
        <w:rPr>
          <w:rFonts w:asciiTheme="majorHAnsi" w:eastAsia="Times New Roman" w:hAnsiTheme="majorHAnsi" w:cstheme="majorHAnsi"/>
        </w:rPr>
        <w:t>by who</w:t>
      </w:r>
      <w:r w:rsidRPr="00321FB8">
        <w:rPr>
          <w:rFonts w:asciiTheme="majorHAnsi" w:eastAsia="Times New Roman" w:hAnsiTheme="majorHAnsi" w:cstheme="majorHAnsi"/>
        </w:rPr>
        <w:t>m</w:t>
      </w:r>
      <w:r w:rsidR="004B5B52" w:rsidRPr="00321FB8">
        <w:rPr>
          <w:rFonts w:asciiTheme="majorHAnsi" w:eastAsia="Times New Roman" w:hAnsiTheme="majorHAnsi" w:cstheme="majorHAnsi"/>
        </w:rPr>
        <w:t xml:space="preserve">. This summary should </w:t>
      </w:r>
      <w:r w:rsidRPr="00321FB8">
        <w:rPr>
          <w:rFonts w:asciiTheme="majorHAnsi" w:eastAsia="Times New Roman" w:hAnsiTheme="majorHAnsi" w:cstheme="majorHAnsi"/>
        </w:rPr>
        <w:t xml:space="preserve">clearly indicate what the program seeks to discover in its students’ learning. The summary should </w:t>
      </w:r>
      <w:r w:rsidR="004B5B52" w:rsidRPr="00321FB8">
        <w:rPr>
          <w:rFonts w:asciiTheme="majorHAnsi" w:eastAsia="Times New Roman" w:hAnsiTheme="majorHAnsi" w:cstheme="majorHAnsi"/>
        </w:rPr>
        <w:t>correspond to the record-keeping documents maintained by the academic program.</w:t>
      </w:r>
      <w:r w:rsidR="00AC6D61" w:rsidRPr="00321FB8">
        <w:rPr>
          <w:rFonts w:asciiTheme="majorHAnsi" w:eastAsia="Times New Roman" w:hAnsiTheme="majorHAnsi" w:cstheme="majorHAnsi"/>
        </w:rPr>
        <w:t xml:space="preserve"> </w:t>
      </w:r>
      <w:r w:rsidR="00F10A0E" w:rsidRPr="00F10A0E">
        <w:rPr>
          <w:rFonts w:asciiTheme="majorHAnsi" w:eastAsia="Times New Roman" w:hAnsiTheme="majorHAnsi" w:cstheme="majorHAnsi"/>
          <w:b/>
          <w:bCs/>
        </w:rPr>
        <w:t xml:space="preserve">While this is a biennial report, </w:t>
      </w:r>
      <w:r w:rsidR="00F10A0E">
        <w:rPr>
          <w:rFonts w:asciiTheme="majorHAnsi" w:eastAsia="Times New Roman" w:hAnsiTheme="majorHAnsi" w:cstheme="majorHAnsi"/>
          <w:b/>
          <w:bCs/>
        </w:rPr>
        <w:t xml:space="preserve">a program’s </w:t>
      </w:r>
      <w:r w:rsidR="00F10A0E" w:rsidRPr="00F10A0E">
        <w:rPr>
          <w:rFonts w:asciiTheme="majorHAnsi" w:eastAsia="Times New Roman" w:hAnsiTheme="majorHAnsi" w:cstheme="majorHAnsi"/>
          <w:b/>
          <w:bCs/>
        </w:rPr>
        <w:t>assessment should be ongoing</w:t>
      </w:r>
      <w:r w:rsidR="00F10A0E">
        <w:rPr>
          <w:rFonts w:asciiTheme="majorHAnsi" w:eastAsia="Times New Roman" w:hAnsiTheme="majorHAnsi" w:cstheme="majorHAnsi"/>
          <w:b/>
          <w:bCs/>
        </w:rPr>
        <w:t>, throughout every academic year</w:t>
      </w:r>
      <w:r w:rsidR="00F10A0E" w:rsidRPr="00F10A0E">
        <w:rPr>
          <w:rFonts w:asciiTheme="majorHAnsi" w:eastAsia="Times New Roman" w:hAnsiTheme="majorHAnsi" w:cstheme="majorHAnsi"/>
          <w:b/>
          <w:bCs/>
        </w:rPr>
        <w:t>.</w:t>
      </w:r>
    </w:p>
    <w:p w14:paraId="6F795F3F" w14:textId="333B67F5" w:rsidR="00877AE5" w:rsidRPr="00321FB8" w:rsidRDefault="00F10A0E" w:rsidP="004B5B52">
      <w:pPr>
        <w:rPr>
          <w:rFonts w:asciiTheme="majorHAnsi" w:hAnsiTheme="majorHAnsi" w:cstheme="majorHAnsi"/>
        </w:rPr>
      </w:pPr>
      <w:r>
        <w:rPr>
          <w:rFonts w:ascii="Calibri Light" w:hAnsi="Calibri Light" w:cs="Calibri Light"/>
          <w:noProof/>
        </w:rPr>
        <mc:AlternateContent>
          <mc:Choice Requires="wps">
            <w:drawing>
              <wp:anchor distT="0" distB="0" distL="114300" distR="114300" simplePos="0" relativeHeight="251667456" behindDoc="0" locked="0" layoutInCell="1" allowOverlap="1" wp14:anchorId="0200D1DD" wp14:editId="5CB3DDA9">
                <wp:simplePos x="0" y="0"/>
                <wp:positionH relativeFrom="column">
                  <wp:posOffset>1172308</wp:posOffset>
                </wp:positionH>
                <wp:positionV relativeFrom="paragraph">
                  <wp:posOffset>104775</wp:posOffset>
                </wp:positionV>
                <wp:extent cx="7112000" cy="336061"/>
                <wp:effectExtent l="0" t="0" r="12700" b="6985"/>
                <wp:wrapNone/>
                <wp:docPr id="731110015" name="Text Box 1"/>
                <wp:cNvGraphicFramePr/>
                <a:graphic xmlns:a="http://schemas.openxmlformats.org/drawingml/2006/main">
                  <a:graphicData uri="http://schemas.microsoft.com/office/word/2010/wordprocessingShape">
                    <wps:wsp>
                      <wps:cNvSpPr txBox="1"/>
                      <wps:spPr>
                        <a:xfrm>
                          <a:off x="0" y="0"/>
                          <a:ext cx="7112000" cy="336061"/>
                        </a:xfrm>
                        <a:prstGeom prst="rect">
                          <a:avLst/>
                        </a:prstGeom>
                        <a:solidFill>
                          <a:schemeClr val="lt1"/>
                        </a:solidFill>
                        <a:ln w="6350">
                          <a:solidFill>
                            <a:prstClr val="black"/>
                          </a:solidFill>
                        </a:ln>
                      </wps:spPr>
                      <wps:txbx>
                        <w:txbxContent>
                          <w:p w14:paraId="19314AC1" w14:textId="77777777" w:rsidR="00F10A0E" w:rsidRPr="00A107E9" w:rsidRDefault="00F10A0E" w:rsidP="00F10A0E">
                            <w:pPr>
                              <w:rPr>
                                <w:rFonts w:asciiTheme="majorHAnsi" w:hAnsiTheme="majorHAnsi" w:cstheme="majorHAnsi"/>
                                <w:sz w:val="22"/>
                                <w:szCs w:val="22"/>
                              </w:rPr>
                            </w:pPr>
                            <w:r>
                              <w:rPr>
                                <w:rFonts w:asciiTheme="majorHAnsi" w:hAnsiTheme="majorHAnsi" w:cstheme="majorHAnsi"/>
                                <w:sz w:val="22"/>
                                <w:szCs w:val="22"/>
                              </w:rPr>
                              <w:t>Type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00D1DD" id="_x0000_s1030" type="#_x0000_t202" style="position:absolute;margin-left:92.3pt;margin-top:8.25pt;width:560pt;height:26.4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" fillcolor="white [3201]" strokeweight=".5pt">
                <v:textbox>
                  <w:txbxContent>
                    <w:p w14:paraId="19314AC1" w14:textId="77777777" w:rsidR="00F10A0E" w:rsidRPr="00A107E9" w:rsidRDefault="00F10A0E" w:rsidP="00F10A0E">
                      <w:pPr>
                        <w:rPr>
                          <w:rFonts w:asciiTheme="majorHAnsi" w:hAnsiTheme="majorHAnsi" w:cstheme="majorHAnsi"/>
                          <w:sz w:val="22"/>
                          <w:szCs w:val="22"/>
                        </w:rPr>
                      </w:pPr>
                      <w:r>
                        <w:rPr>
                          <w:rFonts w:asciiTheme="majorHAnsi" w:hAnsiTheme="majorHAnsi" w:cstheme="majorHAnsi"/>
                          <w:sz w:val="22"/>
                          <w:szCs w:val="22"/>
                        </w:rPr>
                        <w:t>Type here</w:t>
                      </w:r>
                    </w:p>
                  </w:txbxContent>
                </v:textbox>
              </v:shape>
            </w:pict>
          </mc:Fallback>
        </mc:AlternateContent>
      </w:r>
    </w:p>
    <w:p w14:paraId="500E1DED" w14:textId="615FCCA9" w:rsidR="00CA29AB" w:rsidRPr="00F10A0E" w:rsidRDefault="00CA29AB">
      <w:pPr>
        <w:rPr>
          <w:rFonts w:asciiTheme="majorHAnsi" w:hAnsiTheme="majorHAnsi" w:cstheme="majorHAnsi"/>
          <w:b/>
          <w:bCs/>
        </w:rPr>
      </w:pPr>
      <w:r w:rsidRPr="00F10A0E">
        <w:rPr>
          <w:rFonts w:asciiTheme="majorHAnsi" w:hAnsiTheme="majorHAnsi" w:cstheme="majorHAnsi"/>
          <w:b/>
          <w:bCs/>
        </w:rPr>
        <w:t>Program Name:</w:t>
      </w:r>
      <w:r w:rsidR="00830AF0" w:rsidRPr="00F10A0E">
        <w:rPr>
          <w:rFonts w:asciiTheme="majorHAnsi" w:hAnsiTheme="majorHAnsi" w:cstheme="majorHAnsi"/>
          <w:b/>
          <w:bCs/>
        </w:rPr>
        <w:t xml:space="preserve"> </w:t>
      </w:r>
    </w:p>
    <w:p w14:paraId="4B529C67" w14:textId="1E934E94" w:rsidR="00E16947" w:rsidRPr="00321FB8" w:rsidRDefault="00E16947">
      <w:pPr>
        <w:rPr>
          <w:rFonts w:asciiTheme="majorHAnsi" w:hAnsiTheme="majorHAnsi" w:cstheme="majorHAnsi"/>
        </w:rPr>
      </w:pPr>
    </w:p>
    <w:p w14:paraId="407E8CDC" w14:textId="59E8BE3C" w:rsidR="008367D4" w:rsidRPr="00F10A0E" w:rsidRDefault="008367D4">
      <w:pPr>
        <w:rPr>
          <w:rFonts w:asciiTheme="majorHAnsi" w:hAnsiTheme="majorHAnsi" w:cstheme="majorHAnsi"/>
          <w:b/>
          <w:bCs/>
        </w:rPr>
      </w:pPr>
      <w:r w:rsidRPr="00F10A0E">
        <w:rPr>
          <w:rFonts w:asciiTheme="majorHAnsi" w:hAnsiTheme="majorHAnsi" w:cstheme="majorHAnsi"/>
          <w:b/>
          <w:bCs/>
        </w:rPr>
        <w:t xml:space="preserve">PART </w:t>
      </w:r>
      <w:r w:rsidR="00300DCC" w:rsidRPr="00F10A0E">
        <w:rPr>
          <w:rFonts w:asciiTheme="majorHAnsi" w:hAnsiTheme="majorHAnsi" w:cstheme="majorHAnsi"/>
          <w:b/>
          <w:bCs/>
        </w:rPr>
        <w:t>1</w:t>
      </w:r>
      <w:r w:rsidRPr="00F10A0E">
        <w:rPr>
          <w:rFonts w:asciiTheme="majorHAnsi" w:hAnsiTheme="majorHAnsi" w:cstheme="majorHAnsi"/>
          <w:b/>
          <w:bCs/>
        </w:rPr>
        <w:t>. OVERVIEW OF STUDENT LEARNING OUTCOMES AND MEASURES</w:t>
      </w:r>
    </w:p>
    <w:tbl>
      <w:tblPr>
        <w:tblStyle w:val="TableGridLight"/>
        <w:tblW w:w="13060" w:type="dxa"/>
        <w:tblLook w:val="04A0" w:firstRow="1" w:lastRow="0" w:firstColumn="1" w:lastColumn="0" w:noHBand="0" w:noVBand="1"/>
      </w:tblPr>
      <w:tblGrid>
        <w:gridCol w:w="3265"/>
        <w:gridCol w:w="3265"/>
        <w:gridCol w:w="4196"/>
        <w:gridCol w:w="2334"/>
      </w:tblGrid>
      <w:tr w:rsidR="008367D4" w:rsidRPr="00F10A0E" w14:paraId="1CD8F290" w14:textId="77777777" w:rsidTr="003B0E61">
        <w:trPr>
          <w:trHeight w:val="2375"/>
        </w:trPr>
        <w:tc>
          <w:tcPr>
            <w:tcW w:w="3265" w:type="dxa"/>
          </w:tcPr>
          <w:p w14:paraId="78162513" w14:textId="4545B9F0" w:rsidR="008367D4" w:rsidRPr="00F10A0E" w:rsidRDefault="008367D4">
            <w:pPr>
              <w:rPr>
                <w:rFonts w:asciiTheme="majorHAnsi" w:hAnsiTheme="majorHAnsi" w:cstheme="majorHAnsi"/>
                <w:b/>
                <w:bCs/>
              </w:rPr>
            </w:pPr>
            <w:r w:rsidRPr="00F10A0E">
              <w:rPr>
                <w:rFonts w:asciiTheme="majorHAnsi" w:hAnsiTheme="majorHAnsi" w:cstheme="majorHAnsi"/>
                <w:b/>
                <w:bCs/>
              </w:rPr>
              <w:t>Student Learning Outcome (SLO)</w:t>
            </w:r>
          </w:p>
        </w:tc>
        <w:tc>
          <w:tcPr>
            <w:tcW w:w="3265" w:type="dxa"/>
          </w:tcPr>
          <w:p w14:paraId="049930A2" w14:textId="5CA30496" w:rsidR="008367D4" w:rsidRPr="00F10A0E" w:rsidRDefault="008367D4">
            <w:pPr>
              <w:rPr>
                <w:rFonts w:asciiTheme="majorHAnsi" w:hAnsiTheme="majorHAnsi" w:cstheme="majorHAnsi"/>
              </w:rPr>
            </w:pPr>
            <w:r w:rsidRPr="00F10A0E">
              <w:rPr>
                <w:rFonts w:asciiTheme="majorHAnsi" w:hAnsiTheme="majorHAnsi" w:cstheme="majorHAnsi"/>
              </w:rPr>
              <w:t xml:space="preserve">What </w:t>
            </w:r>
            <w:r w:rsidRPr="00F10A0E">
              <w:rPr>
                <w:rFonts w:asciiTheme="majorHAnsi" w:hAnsiTheme="majorHAnsi" w:cstheme="majorHAnsi"/>
                <w:b/>
                <w:bCs/>
              </w:rPr>
              <w:t>measures and instruments</w:t>
            </w:r>
            <w:r w:rsidRPr="00F10A0E">
              <w:rPr>
                <w:rFonts w:asciiTheme="majorHAnsi" w:hAnsiTheme="majorHAnsi" w:cstheme="majorHAnsi"/>
              </w:rPr>
              <w:t xml:space="preserve"> are you using? This could be an oral or written exam, a regularly assigned paper, a portfolio—administered early and later in coursework.</w:t>
            </w:r>
          </w:p>
        </w:tc>
        <w:tc>
          <w:tcPr>
            <w:tcW w:w="4196" w:type="dxa"/>
          </w:tcPr>
          <w:p w14:paraId="03EB6B88" w14:textId="5F4E469F" w:rsidR="008367D4" w:rsidRPr="00F10A0E" w:rsidRDefault="008367D4">
            <w:pPr>
              <w:rPr>
                <w:rFonts w:asciiTheme="majorHAnsi" w:hAnsiTheme="majorHAnsi" w:cstheme="majorHAnsi"/>
              </w:rPr>
            </w:pPr>
            <w:r w:rsidRPr="00F10A0E">
              <w:rPr>
                <w:rFonts w:asciiTheme="majorHAnsi" w:hAnsiTheme="majorHAnsi" w:cstheme="majorHAnsi"/>
              </w:rPr>
              <w:t xml:space="preserve">How are you using this info to improve student learning? What are you hoping to learn from your data? Include </w:t>
            </w:r>
            <w:r w:rsidRPr="00F10A0E">
              <w:rPr>
                <w:rFonts w:asciiTheme="majorHAnsi" w:hAnsiTheme="majorHAnsi" w:cstheme="majorHAnsi"/>
                <w:b/>
                <w:bCs/>
              </w:rPr>
              <w:t>target score(s) and results</w:t>
            </w:r>
            <w:r w:rsidRPr="00F10A0E">
              <w:rPr>
                <w:rFonts w:asciiTheme="majorHAnsi" w:hAnsiTheme="majorHAnsi" w:cstheme="majorHAnsi"/>
              </w:rPr>
              <w:t>, and specify whether these were met, not met, or partially met for each instrument.</w:t>
            </w:r>
          </w:p>
        </w:tc>
        <w:tc>
          <w:tcPr>
            <w:tcW w:w="2334" w:type="dxa"/>
          </w:tcPr>
          <w:p w14:paraId="7988E81D" w14:textId="5F2E0CA6" w:rsidR="008367D4" w:rsidRPr="00F10A0E" w:rsidRDefault="008367D4">
            <w:pPr>
              <w:rPr>
                <w:rFonts w:asciiTheme="majorHAnsi" w:hAnsiTheme="majorHAnsi" w:cstheme="majorHAnsi"/>
              </w:rPr>
            </w:pPr>
            <w:r w:rsidRPr="00F10A0E">
              <w:rPr>
                <w:rFonts w:asciiTheme="majorHAnsi" w:hAnsiTheme="majorHAnsi" w:cstheme="majorHAnsi"/>
              </w:rPr>
              <w:t xml:space="preserve">Does your SLO correspond to an </w:t>
            </w:r>
            <w:r w:rsidRPr="00F10A0E">
              <w:rPr>
                <w:rFonts w:asciiTheme="majorHAnsi" w:hAnsiTheme="majorHAnsi" w:cstheme="majorHAnsi"/>
                <w:b/>
                <w:bCs/>
              </w:rPr>
              <w:t>undergraduate learning goal (ULG)</w:t>
            </w:r>
            <w:r w:rsidRPr="00F10A0E">
              <w:rPr>
                <w:rFonts w:asciiTheme="majorHAnsi" w:hAnsiTheme="majorHAnsi" w:cstheme="majorHAnsi"/>
              </w:rPr>
              <w:t>: writing, speaking, quantitative reasoning, critical thinking, responsible citizenship?</w:t>
            </w:r>
          </w:p>
        </w:tc>
      </w:tr>
      <w:tr w:rsidR="008367D4" w:rsidRPr="00F10A0E" w14:paraId="792D7B3B" w14:textId="77777777" w:rsidTr="003B0E61">
        <w:trPr>
          <w:trHeight w:val="423"/>
        </w:trPr>
        <w:tc>
          <w:tcPr>
            <w:tcW w:w="3265" w:type="dxa"/>
          </w:tcPr>
          <w:p w14:paraId="153001C7" w14:textId="77777777" w:rsidR="008367D4" w:rsidRPr="00F10A0E" w:rsidRDefault="008367D4">
            <w:pPr>
              <w:rPr>
                <w:rFonts w:asciiTheme="majorHAnsi" w:hAnsiTheme="majorHAnsi" w:cstheme="majorHAnsi"/>
              </w:rPr>
            </w:pPr>
          </w:p>
          <w:p w14:paraId="49DE3F0D" w14:textId="6BC86875" w:rsidR="00300DCC" w:rsidRPr="00F10A0E" w:rsidRDefault="00934308">
            <w:pPr>
              <w:rPr>
                <w:rFonts w:asciiTheme="majorHAnsi" w:hAnsiTheme="majorHAnsi" w:cstheme="majorHAnsi"/>
              </w:rPr>
            </w:pPr>
            <w:r>
              <w:rPr>
                <w:rFonts w:asciiTheme="majorHAnsi" w:hAnsiTheme="majorHAnsi" w:cstheme="majorHAnsi"/>
              </w:rPr>
              <w:t>Type here</w:t>
            </w:r>
          </w:p>
        </w:tc>
        <w:tc>
          <w:tcPr>
            <w:tcW w:w="3265" w:type="dxa"/>
          </w:tcPr>
          <w:p w14:paraId="6E25AD29" w14:textId="4EC8EFCD" w:rsidR="008367D4" w:rsidRPr="00F10A0E" w:rsidRDefault="008367D4">
            <w:pPr>
              <w:rPr>
                <w:rFonts w:asciiTheme="majorHAnsi" w:hAnsiTheme="majorHAnsi" w:cstheme="majorHAnsi"/>
              </w:rPr>
            </w:pPr>
          </w:p>
        </w:tc>
        <w:tc>
          <w:tcPr>
            <w:tcW w:w="4196" w:type="dxa"/>
          </w:tcPr>
          <w:p w14:paraId="3670FD20" w14:textId="77777777" w:rsidR="008367D4" w:rsidRPr="00F10A0E" w:rsidRDefault="008367D4">
            <w:pPr>
              <w:rPr>
                <w:rFonts w:asciiTheme="majorHAnsi" w:hAnsiTheme="majorHAnsi" w:cstheme="majorHAnsi"/>
              </w:rPr>
            </w:pPr>
          </w:p>
        </w:tc>
        <w:tc>
          <w:tcPr>
            <w:tcW w:w="2334" w:type="dxa"/>
          </w:tcPr>
          <w:p w14:paraId="27AB7896" w14:textId="77777777" w:rsidR="008367D4" w:rsidRPr="00F10A0E" w:rsidRDefault="008367D4">
            <w:pPr>
              <w:rPr>
                <w:rFonts w:asciiTheme="majorHAnsi" w:hAnsiTheme="majorHAnsi" w:cstheme="majorHAnsi"/>
              </w:rPr>
            </w:pPr>
          </w:p>
        </w:tc>
      </w:tr>
      <w:tr w:rsidR="008367D4" w:rsidRPr="00F10A0E" w14:paraId="1696A272" w14:textId="77777777" w:rsidTr="003B0E61">
        <w:trPr>
          <w:trHeight w:val="423"/>
        </w:trPr>
        <w:tc>
          <w:tcPr>
            <w:tcW w:w="3265" w:type="dxa"/>
          </w:tcPr>
          <w:p w14:paraId="1EFE8C41" w14:textId="77777777" w:rsidR="008367D4" w:rsidRPr="00F10A0E" w:rsidRDefault="008367D4">
            <w:pPr>
              <w:rPr>
                <w:rFonts w:asciiTheme="majorHAnsi" w:hAnsiTheme="majorHAnsi" w:cstheme="majorHAnsi"/>
              </w:rPr>
            </w:pPr>
          </w:p>
          <w:p w14:paraId="60DD80CA" w14:textId="77777777" w:rsidR="00300DCC" w:rsidRPr="00F10A0E" w:rsidRDefault="00300DCC">
            <w:pPr>
              <w:rPr>
                <w:rFonts w:asciiTheme="majorHAnsi" w:hAnsiTheme="majorHAnsi" w:cstheme="majorHAnsi"/>
              </w:rPr>
            </w:pPr>
          </w:p>
        </w:tc>
        <w:tc>
          <w:tcPr>
            <w:tcW w:w="3265" w:type="dxa"/>
          </w:tcPr>
          <w:p w14:paraId="2CA2B70D" w14:textId="77777777" w:rsidR="008367D4" w:rsidRPr="00F10A0E" w:rsidRDefault="008367D4">
            <w:pPr>
              <w:rPr>
                <w:rFonts w:asciiTheme="majorHAnsi" w:hAnsiTheme="majorHAnsi" w:cstheme="majorHAnsi"/>
              </w:rPr>
            </w:pPr>
          </w:p>
        </w:tc>
        <w:tc>
          <w:tcPr>
            <w:tcW w:w="4196" w:type="dxa"/>
          </w:tcPr>
          <w:p w14:paraId="79553640" w14:textId="77777777" w:rsidR="008367D4" w:rsidRPr="00F10A0E" w:rsidRDefault="008367D4">
            <w:pPr>
              <w:rPr>
                <w:rFonts w:asciiTheme="majorHAnsi" w:hAnsiTheme="majorHAnsi" w:cstheme="majorHAnsi"/>
              </w:rPr>
            </w:pPr>
          </w:p>
        </w:tc>
        <w:tc>
          <w:tcPr>
            <w:tcW w:w="2334" w:type="dxa"/>
          </w:tcPr>
          <w:p w14:paraId="550F2EDC" w14:textId="77777777" w:rsidR="008367D4" w:rsidRPr="00F10A0E" w:rsidRDefault="008367D4">
            <w:pPr>
              <w:rPr>
                <w:rFonts w:asciiTheme="majorHAnsi" w:hAnsiTheme="majorHAnsi" w:cstheme="majorHAnsi"/>
              </w:rPr>
            </w:pPr>
          </w:p>
        </w:tc>
      </w:tr>
      <w:tr w:rsidR="008367D4" w:rsidRPr="00F10A0E" w14:paraId="4E29F117" w14:textId="77777777" w:rsidTr="003B0E61">
        <w:trPr>
          <w:trHeight w:val="423"/>
        </w:trPr>
        <w:tc>
          <w:tcPr>
            <w:tcW w:w="3265" w:type="dxa"/>
          </w:tcPr>
          <w:p w14:paraId="7FBC2B6F" w14:textId="77777777" w:rsidR="008367D4" w:rsidRPr="00F10A0E" w:rsidRDefault="008367D4">
            <w:pPr>
              <w:rPr>
                <w:rFonts w:asciiTheme="majorHAnsi" w:hAnsiTheme="majorHAnsi" w:cstheme="majorHAnsi"/>
              </w:rPr>
            </w:pPr>
          </w:p>
          <w:p w14:paraId="2BE2BEEA" w14:textId="77777777" w:rsidR="00300DCC" w:rsidRPr="00F10A0E" w:rsidRDefault="00300DCC">
            <w:pPr>
              <w:rPr>
                <w:rFonts w:asciiTheme="majorHAnsi" w:hAnsiTheme="majorHAnsi" w:cstheme="majorHAnsi"/>
              </w:rPr>
            </w:pPr>
          </w:p>
        </w:tc>
        <w:tc>
          <w:tcPr>
            <w:tcW w:w="3265" w:type="dxa"/>
          </w:tcPr>
          <w:p w14:paraId="34C2E622" w14:textId="77777777" w:rsidR="008367D4" w:rsidRPr="00F10A0E" w:rsidRDefault="008367D4">
            <w:pPr>
              <w:rPr>
                <w:rFonts w:asciiTheme="majorHAnsi" w:hAnsiTheme="majorHAnsi" w:cstheme="majorHAnsi"/>
              </w:rPr>
            </w:pPr>
          </w:p>
        </w:tc>
        <w:tc>
          <w:tcPr>
            <w:tcW w:w="4196" w:type="dxa"/>
          </w:tcPr>
          <w:p w14:paraId="34037900" w14:textId="77777777" w:rsidR="008367D4" w:rsidRPr="00F10A0E" w:rsidRDefault="008367D4">
            <w:pPr>
              <w:rPr>
                <w:rFonts w:asciiTheme="majorHAnsi" w:hAnsiTheme="majorHAnsi" w:cstheme="majorHAnsi"/>
              </w:rPr>
            </w:pPr>
          </w:p>
        </w:tc>
        <w:tc>
          <w:tcPr>
            <w:tcW w:w="2334" w:type="dxa"/>
          </w:tcPr>
          <w:p w14:paraId="0445B5E4" w14:textId="77777777" w:rsidR="008367D4" w:rsidRPr="00F10A0E" w:rsidRDefault="008367D4">
            <w:pPr>
              <w:rPr>
                <w:rFonts w:asciiTheme="majorHAnsi" w:hAnsiTheme="majorHAnsi" w:cstheme="majorHAnsi"/>
              </w:rPr>
            </w:pPr>
          </w:p>
        </w:tc>
      </w:tr>
      <w:tr w:rsidR="008367D4" w:rsidRPr="00F10A0E" w14:paraId="3EF286B7" w14:textId="77777777" w:rsidTr="003B0E61">
        <w:trPr>
          <w:trHeight w:val="437"/>
        </w:trPr>
        <w:tc>
          <w:tcPr>
            <w:tcW w:w="3265" w:type="dxa"/>
          </w:tcPr>
          <w:p w14:paraId="289B50B4" w14:textId="77777777" w:rsidR="008367D4" w:rsidRPr="00F10A0E" w:rsidRDefault="008367D4">
            <w:pPr>
              <w:rPr>
                <w:rFonts w:asciiTheme="majorHAnsi" w:hAnsiTheme="majorHAnsi" w:cstheme="majorHAnsi"/>
              </w:rPr>
            </w:pPr>
          </w:p>
          <w:p w14:paraId="3A12EA48" w14:textId="77777777" w:rsidR="00300DCC" w:rsidRPr="00F10A0E" w:rsidRDefault="00300DCC">
            <w:pPr>
              <w:rPr>
                <w:rFonts w:asciiTheme="majorHAnsi" w:hAnsiTheme="majorHAnsi" w:cstheme="majorHAnsi"/>
              </w:rPr>
            </w:pPr>
          </w:p>
        </w:tc>
        <w:tc>
          <w:tcPr>
            <w:tcW w:w="3265" w:type="dxa"/>
          </w:tcPr>
          <w:p w14:paraId="02B292D1" w14:textId="77777777" w:rsidR="008367D4" w:rsidRPr="00F10A0E" w:rsidRDefault="008367D4">
            <w:pPr>
              <w:rPr>
                <w:rFonts w:asciiTheme="majorHAnsi" w:hAnsiTheme="majorHAnsi" w:cstheme="majorHAnsi"/>
              </w:rPr>
            </w:pPr>
          </w:p>
        </w:tc>
        <w:tc>
          <w:tcPr>
            <w:tcW w:w="4196" w:type="dxa"/>
          </w:tcPr>
          <w:p w14:paraId="17B71A6B" w14:textId="77777777" w:rsidR="008367D4" w:rsidRPr="00F10A0E" w:rsidRDefault="008367D4">
            <w:pPr>
              <w:rPr>
                <w:rFonts w:asciiTheme="majorHAnsi" w:hAnsiTheme="majorHAnsi" w:cstheme="majorHAnsi"/>
              </w:rPr>
            </w:pPr>
          </w:p>
        </w:tc>
        <w:tc>
          <w:tcPr>
            <w:tcW w:w="2334" w:type="dxa"/>
          </w:tcPr>
          <w:p w14:paraId="667D4114" w14:textId="77777777" w:rsidR="008367D4" w:rsidRPr="00F10A0E" w:rsidRDefault="008367D4">
            <w:pPr>
              <w:rPr>
                <w:rFonts w:asciiTheme="majorHAnsi" w:hAnsiTheme="majorHAnsi" w:cstheme="majorHAnsi"/>
              </w:rPr>
            </w:pPr>
          </w:p>
        </w:tc>
      </w:tr>
      <w:tr w:rsidR="008367D4" w:rsidRPr="00F10A0E" w14:paraId="4BBAF18A" w14:textId="77777777" w:rsidTr="003B0E61">
        <w:trPr>
          <w:trHeight w:val="423"/>
        </w:trPr>
        <w:tc>
          <w:tcPr>
            <w:tcW w:w="3265" w:type="dxa"/>
          </w:tcPr>
          <w:p w14:paraId="1A0A0C56" w14:textId="77777777" w:rsidR="008367D4" w:rsidRPr="00F10A0E" w:rsidRDefault="008367D4">
            <w:pPr>
              <w:rPr>
                <w:rFonts w:asciiTheme="majorHAnsi" w:hAnsiTheme="majorHAnsi" w:cstheme="majorHAnsi"/>
              </w:rPr>
            </w:pPr>
          </w:p>
          <w:p w14:paraId="7926FA9C" w14:textId="77777777" w:rsidR="00300DCC" w:rsidRPr="00F10A0E" w:rsidRDefault="00300DCC">
            <w:pPr>
              <w:rPr>
                <w:rFonts w:asciiTheme="majorHAnsi" w:hAnsiTheme="majorHAnsi" w:cstheme="majorHAnsi"/>
              </w:rPr>
            </w:pPr>
          </w:p>
        </w:tc>
        <w:tc>
          <w:tcPr>
            <w:tcW w:w="3265" w:type="dxa"/>
          </w:tcPr>
          <w:p w14:paraId="67693498" w14:textId="77777777" w:rsidR="008367D4" w:rsidRPr="00F10A0E" w:rsidRDefault="008367D4">
            <w:pPr>
              <w:rPr>
                <w:rFonts w:asciiTheme="majorHAnsi" w:hAnsiTheme="majorHAnsi" w:cstheme="majorHAnsi"/>
              </w:rPr>
            </w:pPr>
          </w:p>
        </w:tc>
        <w:tc>
          <w:tcPr>
            <w:tcW w:w="4196" w:type="dxa"/>
          </w:tcPr>
          <w:p w14:paraId="4A13AA39" w14:textId="77777777" w:rsidR="008367D4" w:rsidRPr="00F10A0E" w:rsidRDefault="008367D4">
            <w:pPr>
              <w:rPr>
                <w:rFonts w:asciiTheme="majorHAnsi" w:hAnsiTheme="majorHAnsi" w:cstheme="majorHAnsi"/>
              </w:rPr>
            </w:pPr>
          </w:p>
        </w:tc>
        <w:tc>
          <w:tcPr>
            <w:tcW w:w="2334" w:type="dxa"/>
          </w:tcPr>
          <w:p w14:paraId="6F7621F9" w14:textId="77777777" w:rsidR="008367D4" w:rsidRPr="00F10A0E" w:rsidRDefault="008367D4">
            <w:pPr>
              <w:rPr>
                <w:rFonts w:asciiTheme="majorHAnsi" w:hAnsiTheme="majorHAnsi" w:cstheme="majorHAnsi"/>
              </w:rPr>
            </w:pPr>
          </w:p>
        </w:tc>
      </w:tr>
      <w:tr w:rsidR="008367D4" w:rsidRPr="00F10A0E" w14:paraId="3F7D20F5" w14:textId="77777777" w:rsidTr="003B0E61">
        <w:trPr>
          <w:trHeight w:val="423"/>
        </w:trPr>
        <w:tc>
          <w:tcPr>
            <w:tcW w:w="3265" w:type="dxa"/>
          </w:tcPr>
          <w:p w14:paraId="14A49E69" w14:textId="77777777" w:rsidR="008367D4" w:rsidRPr="00F10A0E" w:rsidRDefault="008367D4">
            <w:pPr>
              <w:rPr>
                <w:rFonts w:asciiTheme="majorHAnsi" w:hAnsiTheme="majorHAnsi" w:cstheme="majorHAnsi"/>
              </w:rPr>
            </w:pPr>
          </w:p>
          <w:p w14:paraId="5DD11FD6" w14:textId="77777777" w:rsidR="00300DCC" w:rsidRPr="00F10A0E" w:rsidRDefault="00300DCC">
            <w:pPr>
              <w:rPr>
                <w:rFonts w:asciiTheme="majorHAnsi" w:hAnsiTheme="majorHAnsi" w:cstheme="majorHAnsi"/>
              </w:rPr>
            </w:pPr>
          </w:p>
        </w:tc>
        <w:tc>
          <w:tcPr>
            <w:tcW w:w="3265" w:type="dxa"/>
          </w:tcPr>
          <w:p w14:paraId="3ABF3361" w14:textId="77777777" w:rsidR="008367D4" w:rsidRPr="00F10A0E" w:rsidRDefault="008367D4">
            <w:pPr>
              <w:rPr>
                <w:rFonts w:asciiTheme="majorHAnsi" w:hAnsiTheme="majorHAnsi" w:cstheme="majorHAnsi"/>
              </w:rPr>
            </w:pPr>
          </w:p>
        </w:tc>
        <w:tc>
          <w:tcPr>
            <w:tcW w:w="4196" w:type="dxa"/>
          </w:tcPr>
          <w:p w14:paraId="5422D386" w14:textId="77777777" w:rsidR="008367D4" w:rsidRPr="00F10A0E" w:rsidRDefault="008367D4">
            <w:pPr>
              <w:rPr>
                <w:rFonts w:asciiTheme="majorHAnsi" w:hAnsiTheme="majorHAnsi" w:cstheme="majorHAnsi"/>
              </w:rPr>
            </w:pPr>
          </w:p>
        </w:tc>
        <w:tc>
          <w:tcPr>
            <w:tcW w:w="2334" w:type="dxa"/>
          </w:tcPr>
          <w:p w14:paraId="571999DD" w14:textId="77777777" w:rsidR="008367D4" w:rsidRPr="00F10A0E" w:rsidRDefault="008367D4">
            <w:pPr>
              <w:rPr>
                <w:rFonts w:asciiTheme="majorHAnsi" w:hAnsiTheme="majorHAnsi" w:cstheme="majorHAnsi"/>
              </w:rPr>
            </w:pPr>
          </w:p>
        </w:tc>
      </w:tr>
      <w:tr w:rsidR="008367D4" w:rsidRPr="00F10A0E" w14:paraId="66931557" w14:textId="77777777" w:rsidTr="003B0E61">
        <w:trPr>
          <w:trHeight w:val="437"/>
        </w:trPr>
        <w:tc>
          <w:tcPr>
            <w:tcW w:w="3265" w:type="dxa"/>
          </w:tcPr>
          <w:p w14:paraId="4D01449F" w14:textId="77777777" w:rsidR="008367D4" w:rsidRPr="00F10A0E" w:rsidRDefault="008367D4">
            <w:pPr>
              <w:rPr>
                <w:rFonts w:asciiTheme="majorHAnsi" w:hAnsiTheme="majorHAnsi" w:cstheme="majorHAnsi"/>
              </w:rPr>
            </w:pPr>
          </w:p>
          <w:p w14:paraId="3E663AF5" w14:textId="77777777" w:rsidR="00300DCC" w:rsidRPr="00F10A0E" w:rsidRDefault="00300DCC">
            <w:pPr>
              <w:rPr>
                <w:rFonts w:asciiTheme="majorHAnsi" w:hAnsiTheme="majorHAnsi" w:cstheme="majorHAnsi"/>
              </w:rPr>
            </w:pPr>
          </w:p>
        </w:tc>
        <w:tc>
          <w:tcPr>
            <w:tcW w:w="3265" w:type="dxa"/>
          </w:tcPr>
          <w:p w14:paraId="72F0AEAE" w14:textId="77777777" w:rsidR="008367D4" w:rsidRPr="00F10A0E" w:rsidRDefault="008367D4">
            <w:pPr>
              <w:rPr>
                <w:rFonts w:asciiTheme="majorHAnsi" w:hAnsiTheme="majorHAnsi" w:cstheme="majorHAnsi"/>
              </w:rPr>
            </w:pPr>
          </w:p>
        </w:tc>
        <w:tc>
          <w:tcPr>
            <w:tcW w:w="4196" w:type="dxa"/>
          </w:tcPr>
          <w:p w14:paraId="166A35B6" w14:textId="77777777" w:rsidR="008367D4" w:rsidRPr="00F10A0E" w:rsidRDefault="008367D4">
            <w:pPr>
              <w:rPr>
                <w:rFonts w:asciiTheme="majorHAnsi" w:hAnsiTheme="majorHAnsi" w:cstheme="majorHAnsi"/>
              </w:rPr>
            </w:pPr>
          </w:p>
        </w:tc>
        <w:tc>
          <w:tcPr>
            <w:tcW w:w="2334" w:type="dxa"/>
          </w:tcPr>
          <w:p w14:paraId="039B3B32" w14:textId="77777777" w:rsidR="008367D4" w:rsidRPr="00F10A0E" w:rsidRDefault="008367D4">
            <w:pPr>
              <w:rPr>
                <w:rFonts w:asciiTheme="majorHAnsi" w:hAnsiTheme="majorHAnsi" w:cstheme="majorHAnsi"/>
              </w:rPr>
            </w:pPr>
          </w:p>
        </w:tc>
      </w:tr>
    </w:tbl>
    <w:p w14:paraId="5CD44638" w14:textId="77777777" w:rsidR="003B0E61" w:rsidRDefault="003B0E61" w:rsidP="00300DCC">
      <w:pPr>
        <w:autoSpaceDE w:val="0"/>
        <w:autoSpaceDN w:val="0"/>
        <w:adjustRightInd w:val="0"/>
        <w:rPr>
          <w:rFonts w:ascii="Arial Narrow" w:hAnsi="Arial Narrow"/>
          <w:b/>
          <w:bCs/>
        </w:rPr>
      </w:pPr>
    </w:p>
    <w:p w14:paraId="70E78FBF" w14:textId="77777777" w:rsidR="003B0E61" w:rsidRDefault="003B0E61" w:rsidP="00300DCC">
      <w:pPr>
        <w:autoSpaceDE w:val="0"/>
        <w:autoSpaceDN w:val="0"/>
        <w:adjustRightInd w:val="0"/>
        <w:rPr>
          <w:rFonts w:ascii="Arial Narrow" w:hAnsi="Arial Narrow"/>
          <w:b/>
          <w:bCs/>
        </w:rPr>
      </w:pPr>
    </w:p>
    <w:p w14:paraId="46B68FBE" w14:textId="5696C3EF" w:rsidR="00D967F4" w:rsidRPr="00F10A0E" w:rsidRDefault="00300DCC" w:rsidP="00300DCC">
      <w:pPr>
        <w:autoSpaceDE w:val="0"/>
        <w:autoSpaceDN w:val="0"/>
        <w:adjustRightInd w:val="0"/>
        <w:rPr>
          <w:rFonts w:asciiTheme="majorHAnsi" w:hAnsiTheme="majorHAnsi" w:cstheme="majorHAnsi"/>
          <w:sz w:val="22"/>
          <w:szCs w:val="22"/>
        </w:rPr>
      </w:pPr>
      <w:r w:rsidRPr="00F10A0E">
        <w:rPr>
          <w:rFonts w:asciiTheme="majorHAnsi" w:hAnsiTheme="majorHAnsi" w:cstheme="majorHAnsi"/>
          <w:b/>
          <w:bCs/>
        </w:rPr>
        <w:t>PART 2. IMPROVEMENTS AND CHANGES BASED ON ASSESSMENT</w:t>
      </w:r>
      <w:r w:rsidRPr="00F10A0E">
        <w:rPr>
          <w:rFonts w:asciiTheme="majorHAnsi" w:hAnsiTheme="majorHAnsi" w:cstheme="majorHAnsi"/>
          <w:sz w:val="22"/>
          <w:szCs w:val="22"/>
        </w:rPr>
        <w:t xml:space="preserve"> </w:t>
      </w:r>
    </w:p>
    <w:p w14:paraId="1865CB0C" w14:textId="5B183E9F" w:rsidR="00D967F4" w:rsidRPr="00F10A0E" w:rsidRDefault="00300DCC" w:rsidP="003B0E61">
      <w:pPr>
        <w:pStyle w:val="ListParagraph"/>
        <w:numPr>
          <w:ilvl w:val="0"/>
          <w:numId w:val="6"/>
        </w:numPr>
        <w:autoSpaceDE w:val="0"/>
        <w:autoSpaceDN w:val="0"/>
        <w:adjustRightInd w:val="0"/>
        <w:ind w:left="360"/>
        <w:rPr>
          <w:rFonts w:asciiTheme="majorHAnsi" w:hAnsiTheme="majorHAnsi" w:cstheme="majorHAnsi"/>
          <w:sz w:val="22"/>
          <w:szCs w:val="22"/>
        </w:rPr>
      </w:pPr>
      <w:r w:rsidRPr="00F10A0E">
        <w:rPr>
          <w:rFonts w:asciiTheme="majorHAnsi" w:hAnsiTheme="majorHAnsi" w:cstheme="majorHAnsi"/>
          <w:sz w:val="22"/>
          <w:szCs w:val="22"/>
        </w:rPr>
        <w:t xml:space="preserve">Provide a short summary (1-2 paragraphs) or bulleted list of any </w:t>
      </w:r>
      <w:r w:rsidRPr="00F10A0E">
        <w:rPr>
          <w:rFonts w:asciiTheme="majorHAnsi" w:hAnsiTheme="majorHAnsi" w:cstheme="majorHAnsi"/>
          <w:b/>
          <w:bCs/>
          <w:sz w:val="22"/>
          <w:szCs w:val="22"/>
        </w:rPr>
        <w:t>curricular actions</w:t>
      </w:r>
      <w:r w:rsidRPr="00F10A0E">
        <w:rPr>
          <w:rFonts w:asciiTheme="majorHAnsi" w:hAnsiTheme="majorHAnsi" w:cstheme="majorHAnsi"/>
          <w:sz w:val="22"/>
          <w:szCs w:val="22"/>
        </w:rPr>
        <w:t xml:space="preserve"> (revisions or additions) that were approved over the past two years as a result of reflecting on the student learning outcomes data. Are there any additional future changes, revisions, or interventions proposed or still pending? </w:t>
      </w:r>
    </w:p>
    <w:p w14:paraId="5C32D119" w14:textId="75BEFD7E" w:rsidR="00D967F4" w:rsidRPr="00F10A0E" w:rsidRDefault="00F10A0E" w:rsidP="00300DCC">
      <w:pPr>
        <w:autoSpaceDE w:val="0"/>
        <w:autoSpaceDN w:val="0"/>
        <w:adjustRightInd w:val="0"/>
        <w:rPr>
          <w:rFonts w:asciiTheme="majorHAnsi" w:hAnsiTheme="majorHAnsi" w:cstheme="majorHAnsi"/>
          <w:sz w:val="22"/>
          <w:szCs w:val="22"/>
        </w:rPr>
      </w:pPr>
      <w:r>
        <w:rPr>
          <w:rFonts w:ascii="Calibri Light" w:hAnsi="Calibri Light" w:cs="Calibri Light"/>
          <w:noProof/>
        </w:rPr>
        <mc:AlternateContent>
          <mc:Choice Requires="wps">
            <w:drawing>
              <wp:anchor distT="0" distB="0" distL="114300" distR="114300" simplePos="0" relativeHeight="251669504" behindDoc="0" locked="0" layoutInCell="1" allowOverlap="1" wp14:anchorId="3B0FB938" wp14:editId="7B44CA5B">
                <wp:simplePos x="0" y="0"/>
                <wp:positionH relativeFrom="column">
                  <wp:posOffset>0</wp:posOffset>
                </wp:positionH>
                <wp:positionV relativeFrom="paragraph">
                  <wp:posOffset>537</wp:posOffset>
                </wp:positionV>
                <wp:extent cx="8229600" cy="1633416"/>
                <wp:effectExtent l="0" t="0" r="12700" b="17780"/>
                <wp:wrapNone/>
                <wp:docPr id="930216112" name="Text Box 1"/>
                <wp:cNvGraphicFramePr/>
                <a:graphic xmlns:a="http://schemas.openxmlformats.org/drawingml/2006/main">
                  <a:graphicData uri="http://schemas.microsoft.com/office/word/2010/wordprocessingShape">
                    <wps:wsp>
                      <wps:cNvSpPr txBox="1"/>
                      <wps:spPr>
                        <a:xfrm>
                          <a:off x="0" y="0"/>
                          <a:ext cx="8229600" cy="1633416"/>
                        </a:xfrm>
                        <a:prstGeom prst="rect">
                          <a:avLst/>
                        </a:prstGeom>
                        <a:solidFill>
                          <a:schemeClr val="lt1"/>
                        </a:solidFill>
                        <a:ln w="6350">
                          <a:solidFill>
                            <a:prstClr val="black"/>
                          </a:solidFill>
                        </a:ln>
                      </wps:spPr>
                      <wps:txbx>
                        <w:txbxContent>
                          <w:p w14:paraId="6EE47F47" w14:textId="77777777" w:rsidR="00F10A0E" w:rsidRPr="00A107E9" w:rsidRDefault="00F10A0E" w:rsidP="00F10A0E">
                            <w:pPr>
                              <w:rPr>
                                <w:rFonts w:asciiTheme="majorHAnsi" w:hAnsiTheme="majorHAnsi" w:cstheme="majorHAnsi"/>
                                <w:sz w:val="22"/>
                                <w:szCs w:val="22"/>
                              </w:rPr>
                            </w:pPr>
                            <w:r>
                              <w:rPr>
                                <w:rFonts w:asciiTheme="majorHAnsi" w:hAnsiTheme="majorHAnsi" w:cstheme="majorHAnsi"/>
                                <w:sz w:val="22"/>
                                <w:szCs w:val="22"/>
                              </w:rPr>
                              <w:t>Type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FB938" id="_x0000_s1031" type="#_x0000_t202" style="position:absolute;margin-left:0;margin-top:.05pt;width:9in;height:12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" fillcolor="white [3201]" strokeweight=".5pt">
                <v:textbox>
                  <w:txbxContent>
                    <w:p w14:paraId="6EE47F47" w14:textId="77777777" w:rsidR="00F10A0E" w:rsidRPr="00A107E9" w:rsidRDefault="00F10A0E" w:rsidP="00F10A0E">
                      <w:pPr>
                        <w:rPr>
                          <w:rFonts w:asciiTheme="majorHAnsi" w:hAnsiTheme="majorHAnsi" w:cstheme="majorHAnsi"/>
                          <w:sz w:val="22"/>
                          <w:szCs w:val="22"/>
                        </w:rPr>
                      </w:pPr>
                      <w:r>
                        <w:rPr>
                          <w:rFonts w:asciiTheme="majorHAnsi" w:hAnsiTheme="majorHAnsi" w:cstheme="majorHAnsi"/>
                          <w:sz w:val="22"/>
                          <w:szCs w:val="22"/>
                        </w:rPr>
                        <w:t>Type here</w:t>
                      </w:r>
                    </w:p>
                  </w:txbxContent>
                </v:textbox>
              </v:shape>
            </w:pict>
          </mc:Fallback>
        </mc:AlternateContent>
      </w:r>
    </w:p>
    <w:p w14:paraId="42898BE6" w14:textId="77777777" w:rsidR="00D967F4" w:rsidRPr="00F10A0E" w:rsidRDefault="00D967F4" w:rsidP="00300DCC">
      <w:pPr>
        <w:autoSpaceDE w:val="0"/>
        <w:autoSpaceDN w:val="0"/>
        <w:adjustRightInd w:val="0"/>
        <w:rPr>
          <w:rFonts w:asciiTheme="majorHAnsi" w:hAnsiTheme="majorHAnsi" w:cstheme="majorHAnsi"/>
          <w:sz w:val="22"/>
          <w:szCs w:val="22"/>
        </w:rPr>
      </w:pPr>
    </w:p>
    <w:p w14:paraId="02176B89" w14:textId="77777777" w:rsidR="00D967F4" w:rsidRPr="00F10A0E" w:rsidRDefault="00D967F4" w:rsidP="00300DCC">
      <w:pPr>
        <w:autoSpaceDE w:val="0"/>
        <w:autoSpaceDN w:val="0"/>
        <w:adjustRightInd w:val="0"/>
        <w:rPr>
          <w:rFonts w:asciiTheme="majorHAnsi" w:hAnsiTheme="majorHAnsi" w:cstheme="majorHAnsi"/>
          <w:sz w:val="22"/>
          <w:szCs w:val="22"/>
        </w:rPr>
      </w:pPr>
    </w:p>
    <w:p w14:paraId="2A635C82" w14:textId="77777777" w:rsidR="00D967F4" w:rsidRPr="00F10A0E" w:rsidRDefault="00D967F4" w:rsidP="00300DCC">
      <w:pPr>
        <w:autoSpaceDE w:val="0"/>
        <w:autoSpaceDN w:val="0"/>
        <w:adjustRightInd w:val="0"/>
        <w:rPr>
          <w:rFonts w:asciiTheme="majorHAnsi" w:hAnsiTheme="majorHAnsi" w:cstheme="majorHAnsi"/>
          <w:sz w:val="22"/>
          <w:szCs w:val="22"/>
        </w:rPr>
      </w:pPr>
    </w:p>
    <w:p w14:paraId="0719B4D9" w14:textId="77777777" w:rsidR="00D967F4" w:rsidRPr="00F10A0E" w:rsidRDefault="00D967F4" w:rsidP="00300DCC">
      <w:pPr>
        <w:autoSpaceDE w:val="0"/>
        <w:autoSpaceDN w:val="0"/>
        <w:adjustRightInd w:val="0"/>
        <w:rPr>
          <w:rFonts w:asciiTheme="majorHAnsi" w:hAnsiTheme="majorHAnsi" w:cstheme="majorHAnsi"/>
          <w:sz w:val="22"/>
          <w:szCs w:val="22"/>
        </w:rPr>
      </w:pPr>
    </w:p>
    <w:p w14:paraId="14AD8687" w14:textId="77777777" w:rsidR="003B0E61" w:rsidRPr="00F10A0E" w:rsidRDefault="003B0E61" w:rsidP="00300DCC">
      <w:pPr>
        <w:autoSpaceDE w:val="0"/>
        <w:autoSpaceDN w:val="0"/>
        <w:adjustRightInd w:val="0"/>
        <w:rPr>
          <w:rFonts w:asciiTheme="majorHAnsi" w:hAnsiTheme="majorHAnsi" w:cstheme="majorHAnsi"/>
          <w:sz w:val="22"/>
          <w:szCs w:val="22"/>
        </w:rPr>
      </w:pPr>
    </w:p>
    <w:p w14:paraId="2E0A0FCC" w14:textId="77777777" w:rsidR="003B0E61" w:rsidRPr="00F10A0E" w:rsidRDefault="003B0E61" w:rsidP="00300DCC">
      <w:pPr>
        <w:autoSpaceDE w:val="0"/>
        <w:autoSpaceDN w:val="0"/>
        <w:adjustRightInd w:val="0"/>
        <w:rPr>
          <w:rFonts w:asciiTheme="majorHAnsi" w:hAnsiTheme="majorHAnsi" w:cstheme="majorHAnsi"/>
          <w:sz w:val="22"/>
          <w:szCs w:val="22"/>
        </w:rPr>
      </w:pPr>
    </w:p>
    <w:p w14:paraId="2D597E67" w14:textId="77777777" w:rsidR="003B0E61" w:rsidRPr="00F10A0E" w:rsidRDefault="003B0E61" w:rsidP="00300DCC">
      <w:pPr>
        <w:autoSpaceDE w:val="0"/>
        <w:autoSpaceDN w:val="0"/>
        <w:adjustRightInd w:val="0"/>
        <w:rPr>
          <w:rFonts w:asciiTheme="majorHAnsi" w:hAnsiTheme="majorHAnsi" w:cstheme="majorHAnsi"/>
          <w:sz w:val="22"/>
          <w:szCs w:val="22"/>
        </w:rPr>
      </w:pPr>
    </w:p>
    <w:p w14:paraId="544F81BD" w14:textId="77777777" w:rsidR="003B0E61" w:rsidRPr="00F10A0E" w:rsidRDefault="003B0E61" w:rsidP="00300DCC">
      <w:pPr>
        <w:autoSpaceDE w:val="0"/>
        <w:autoSpaceDN w:val="0"/>
        <w:adjustRightInd w:val="0"/>
        <w:rPr>
          <w:rFonts w:asciiTheme="majorHAnsi" w:hAnsiTheme="majorHAnsi" w:cstheme="majorHAnsi"/>
          <w:sz w:val="22"/>
          <w:szCs w:val="22"/>
        </w:rPr>
      </w:pPr>
    </w:p>
    <w:p w14:paraId="077E502E" w14:textId="77777777" w:rsidR="00D967F4" w:rsidRPr="00F10A0E" w:rsidRDefault="00D967F4" w:rsidP="00300DCC">
      <w:pPr>
        <w:autoSpaceDE w:val="0"/>
        <w:autoSpaceDN w:val="0"/>
        <w:adjustRightInd w:val="0"/>
        <w:rPr>
          <w:rFonts w:asciiTheme="majorHAnsi" w:hAnsiTheme="majorHAnsi" w:cstheme="majorHAnsi"/>
          <w:sz w:val="22"/>
          <w:szCs w:val="22"/>
        </w:rPr>
      </w:pPr>
    </w:p>
    <w:p w14:paraId="0F4AD9AF" w14:textId="039BDB3B" w:rsidR="00300DCC" w:rsidRPr="00F10A0E" w:rsidRDefault="00300DCC" w:rsidP="003B0E61">
      <w:pPr>
        <w:pStyle w:val="ListParagraph"/>
        <w:numPr>
          <w:ilvl w:val="0"/>
          <w:numId w:val="6"/>
        </w:numPr>
        <w:autoSpaceDE w:val="0"/>
        <w:autoSpaceDN w:val="0"/>
        <w:adjustRightInd w:val="0"/>
        <w:ind w:left="360"/>
        <w:rPr>
          <w:rFonts w:asciiTheme="majorHAnsi" w:hAnsiTheme="majorHAnsi" w:cstheme="majorHAnsi"/>
          <w:sz w:val="22"/>
          <w:szCs w:val="22"/>
        </w:rPr>
      </w:pPr>
      <w:r w:rsidRPr="00F10A0E">
        <w:rPr>
          <w:rFonts w:asciiTheme="majorHAnsi" w:hAnsiTheme="majorHAnsi" w:cstheme="majorHAnsi"/>
          <w:sz w:val="22"/>
          <w:szCs w:val="22"/>
        </w:rPr>
        <w:t xml:space="preserve">Provide a brief description or bulleted list of </w:t>
      </w:r>
      <w:r w:rsidRPr="00F10A0E">
        <w:rPr>
          <w:rFonts w:asciiTheme="majorHAnsi" w:hAnsiTheme="majorHAnsi" w:cstheme="majorHAnsi"/>
          <w:b/>
          <w:bCs/>
          <w:sz w:val="22"/>
          <w:szCs w:val="22"/>
        </w:rPr>
        <w:t>any improvements (or declines)</w:t>
      </w:r>
      <w:r w:rsidRPr="00F10A0E">
        <w:rPr>
          <w:rFonts w:asciiTheme="majorHAnsi" w:hAnsiTheme="majorHAnsi" w:cstheme="majorHAnsi"/>
          <w:sz w:val="22"/>
          <w:szCs w:val="22"/>
        </w:rPr>
        <w:t xml:space="preserve"> observed/measured in student learning. Be sure to mention any intervention made that has not yet resulted in student</w:t>
      </w:r>
      <w:r w:rsidR="003B0E61" w:rsidRPr="00F10A0E">
        <w:rPr>
          <w:rFonts w:asciiTheme="majorHAnsi" w:hAnsiTheme="majorHAnsi" w:cstheme="majorHAnsi"/>
          <w:sz w:val="22"/>
          <w:szCs w:val="22"/>
        </w:rPr>
        <w:t xml:space="preserve"> </w:t>
      </w:r>
      <w:r w:rsidRPr="00F10A0E">
        <w:rPr>
          <w:rFonts w:asciiTheme="majorHAnsi" w:hAnsiTheme="majorHAnsi" w:cstheme="majorHAnsi"/>
          <w:sz w:val="22"/>
          <w:szCs w:val="22"/>
        </w:rPr>
        <w:t>improvement (if applicable).</w:t>
      </w:r>
    </w:p>
    <w:p w14:paraId="3B989877" w14:textId="769D20F8" w:rsidR="00830AF0" w:rsidRPr="00F10A0E" w:rsidRDefault="00F10A0E" w:rsidP="00830AF0">
      <w:pPr>
        <w:autoSpaceDE w:val="0"/>
        <w:autoSpaceDN w:val="0"/>
        <w:adjustRightInd w:val="0"/>
        <w:rPr>
          <w:rFonts w:asciiTheme="majorHAnsi" w:hAnsiTheme="majorHAnsi" w:cstheme="majorHAnsi"/>
          <w:sz w:val="22"/>
          <w:szCs w:val="22"/>
        </w:rPr>
      </w:pPr>
      <w:r>
        <w:rPr>
          <w:rFonts w:ascii="Calibri Light" w:hAnsi="Calibri Light" w:cs="Calibri Light"/>
          <w:noProof/>
        </w:rPr>
        <mc:AlternateContent>
          <mc:Choice Requires="wps">
            <w:drawing>
              <wp:anchor distT="0" distB="0" distL="114300" distR="114300" simplePos="0" relativeHeight="251671552" behindDoc="0" locked="0" layoutInCell="1" allowOverlap="1" wp14:anchorId="0506B9BE" wp14:editId="6E1053DC">
                <wp:simplePos x="0" y="0"/>
                <wp:positionH relativeFrom="column">
                  <wp:posOffset>0</wp:posOffset>
                </wp:positionH>
                <wp:positionV relativeFrom="paragraph">
                  <wp:posOffset>0</wp:posOffset>
                </wp:positionV>
                <wp:extent cx="8229600" cy="1633416"/>
                <wp:effectExtent l="0" t="0" r="12700" b="17780"/>
                <wp:wrapNone/>
                <wp:docPr id="126293300" name="Text Box 1"/>
                <wp:cNvGraphicFramePr/>
                <a:graphic xmlns:a="http://schemas.openxmlformats.org/drawingml/2006/main">
                  <a:graphicData uri="http://schemas.microsoft.com/office/word/2010/wordprocessingShape">
                    <wps:wsp>
                      <wps:cNvSpPr txBox="1"/>
                      <wps:spPr>
                        <a:xfrm>
                          <a:off x="0" y="0"/>
                          <a:ext cx="8229600" cy="1633416"/>
                        </a:xfrm>
                        <a:prstGeom prst="rect">
                          <a:avLst/>
                        </a:prstGeom>
                        <a:solidFill>
                          <a:schemeClr val="lt1"/>
                        </a:solidFill>
                        <a:ln w="6350">
                          <a:solidFill>
                            <a:prstClr val="black"/>
                          </a:solidFill>
                        </a:ln>
                      </wps:spPr>
                      <wps:txbx>
                        <w:txbxContent>
                          <w:p w14:paraId="740AA265" w14:textId="77777777" w:rsidR="00F10A0E" w:rsidRPr="00A107E9" w:rsidRDefault="00F10A0E" w:rsidP="00F10A0E">
                            <w:pPr>
                              <w:rPr>
                                <w:rFonts w:asciiTheme="majorHAnsi" w:hAnsiTheme="majorHAnsi" w:cstheme="majorHAnsi"/>
                                <w:sz w:val="22"/>
                                <w:szCs w:val="22"/>
                              </w:rPr>
                            </w:pPr>
                            <w:r>
                              <w:rPr>
                                <w:rFonts w:asciiTheme="majorHAnsi" w:hAnsiTheme="majorHAnsi" w:cstheme="majorHAnsi"/>
                                <w:sz w:val="22"/>
                                <w:szCs w:val="22"/>
                              </w:rPr>
                              <w:t>Type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6B9BE" id="_x0000_s1032" type="#_x0000_t202" style="position:absolute;margin-left:0;margin-top:0;width:9in;height:128.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" fillcolor="white [3201]" strokeweight=".5pt">
                <v:textbox>
                  <w:txbxContent>
                    <w:p w14:paraId="740AA265" w14:textId="77777777" w:rsidR="00F10A0E" w:rsidRPr="00A107E9" w:rsidRDefault="00F10A0E" w:rsidP="00F10A0E">
                      <w:pPr>
                        <w:rPr>
                          <w:rFonts w:asciiTheme="majorHAnsi" w:hAnsiTheme="majorHAnsi" w:cstheme="majorHAnsi"/>
                          <w:sz w:val="22"/>
                          <w:szCs w:val="22"/>
                        </w:rPr>
                      </w:pPr>
                      <w:r>
                        <w:rPr>
                          <w:rFonts w:asciiTheme="majorHAnsi" w:hAnsiTheme="majorHAnsi" w:cstheme="majorHAnsi"/>
                          <w:sz w:val="22"/>
                          <w:szCs w:val="22"/>
                        </w:rPr>
                        <w:t>Type here</w:t>
                      </w:r>
                    </w:p>
                  </w:txbxContent>
                </v:textbox>
              </v:shape>
            </w:pict>
          </mc:Fallback>
        </mc:AlternateContent>
      </w:r>
    </w:p>
    <w:p w14:paraId="2D7AB3ED" w14:textId="77777777" w:rsidR="00D967F4" w:rsidRPr="00F10A0E" w:rsidRDefault="00D967F4" w:rsidP="00830AF0">
      <w:pPr>
        <w:autoSpaceDE w:val="0"/>
        <w:autoSpaceDN w:val="0"/>
        <w:adjustRightInd w:val="0"/>
        <w:rPr>
          <w:rFonts w:asciiTheme="majorHAnsi" w:hAnsiTheme="majorHAnsi" w:cstheme="majorHAnsi"/>
          <w:b/>
          <w:bCs/>
          <w:sz w:val="22"/>
          <w:szCs w:val="22"/>
        </w:rPr>
      </w:pPr>
    </w:p>
    <w:p w14:paraId="012C7704" w14:textId="77777777" w:rsidR="00D967F4" w:rsidRPr="00F10A0E" w:rsidRDefault="00D967F4" w:rsidP="00830AF0">
      <w:pPr>
        <w:autoSpaceDE w:val="0"/>
        <w:autoSpaceDN w:val="0"/>
        <w:adjustRightInd w:val="0"/>
        <w:rPr>
          <w:rFonts w:asciiTheme="majorHAnsi" w:hAnsiTheme="majorHAnsi" w:cstheme="majorHAnsi"/>
          <w:b/>
          <w:bCs/>
          <w:sz w:val="22"/>
          <w:szCs w:val="22"/>
        </w:rPr>
      </w:pPr>
    </w:p>
    <w:p w14:paraId="709BAC6F" w14:textId="77777777" w:rsidR="00D967F4" w:rsidRPr="00F10A0E" w:rsidRDefault="00D967F4" w:rsidP="00830AF0">
      <w:pPr>
        <w:autoSpaceDE w:val="0"/>
        <w:autoSpaceDN w:val="0"/>
        <w:adjustRightInd w:val="0"/>
        <w:rPr>
          <w:rFonts w:asciiTheme="majorHAnsi" w:hAnsiTheme="majorHAnsi" w:cstheme="majorHAnsi"/>
          <w:b/>
          <w:bCs/>
          <w:sz w:val="22"/>
          <w:szCs w:val="22"/>
        </w:rPr>
      </w:pPr>
    </w:p>
    <w:p w14:paraId="05623720" w14:textId="77777777" w:rsidR="00D967F4" w:rsidRPr="00F10A0E" w:rsidRDefault="00D967F4" w:rsidP="00830AF0">
      <w:pPr>
        <w:autoSpaceDE w:val="0"/>
        <w:autoSpaceDN w:val="0"/>
        <w:adjustRightInd w:val="0"/>
        <w:rPr>
          <w:rFonts w:asciiTheme="majorHAnsi" w:hAnsiTheme="majorHAnsi" w:cstheme="majorHAnsi"/>
          <w:b/>
          <w:bCs/>
          <w:sz w:val="22"/>
          <w:szCs w:val="22"/>
        </w:rPr>
      </w:pPr>
    </w:p>
    <w:p w14:paraId="4EFB293F" w14:textId="77777777" w:rsidR="00D967F4" w:rsidRPr="00F10A0E" w:rsidRDefault="00D967F4" w:rsidP="00830AF0">
      <w:pPr>
        <w:autoSpaceDE w:val="0"/>
        <w:autoSpaceDN w:val="0"/>
        <w:adjustRightInd w:val="0"/>
        <w:rPr>
          <w:rFonts w:asciiTheme="majorHAnsi" w:hAnsiTheme="majorHAnsi" w:cstheme="majorHAnsi"/>
          <w:b/>
          <w:bCs/>
          <w:sz w:val="22"/>
          <w:szCs w:val="22"/>
        </w:rPr>
      </w:pPr>
    </w:p>
    <w:p w14:paraId="3849508E" w14:textId="77777777" w:rsidR="003B0E61" w:rsidRPr="00F10A0E" w:rsidRDefault="003B0E61" w:rsidP="00830AF0">
      <w:pPr>
        <w:autoSpaceDE w:val="0"/>
        <w:autoSpaceDN w:val="0"/>
        <w:adjustRightInd w:val="0"/>
        <w:rPr>
          <w:rFonts w:asciiTheme="majorHAnsi" w:hAnsiTheme="majorHAnsi" w:cstheme="majorHAnsi"/>
          <w:b/>
          <w:bCs/>
          <w:sz w:val="22"/>
          <w:szCs w:val="22"/>
        </w:rPr>
      </w:pPr>
    </w:p>
    <w:p w14:paraId="0945559A" w14:textId="77777777" w:rsidR="00D967F4" w:rsidRPr="00F10A0E" w:rsidRDefault="00D967F4" w:rsidP="00830AF0">
      <w:pPr>
        <w:autoSpaceDE w:val="0"/>
        <w:autoSpaceDN w:val="0"/>
        <w:adjustRightInd w:val="0"/>
        <w:rPr>
          <w:rFonts w:asciiTheme="majorHAnsi" w:hAnsiTheme="majorHAnsi" w:cstheme="majorHAnsi"/>
          <w:b/>
          <w:bCs/>
          <w:sz w:val="22"/>
          <w:szCs w:val="22"/>
        </w:rPr>
      </w:pPr>
    </w:p>
    <w:p w14:paraId="2B974939" w14:textId="77777777" w:rsidR="00D967F4" w:rsidRPr="00F10A0E" w:rsidRDefault="00D967F4" w:rsidP="00830AF0">
      <w:pPr>
        <w:autoSpaceDE w:val="0"/>
        <w:autoSpaceDN w:val="0"/>
        <w:adjustRightInd w:val="0"/>
        <w:rPr>
          <w:rFonts w:asciiTheme="majorHAnsi" w:hAnsiTheme="majorHAnsi" w:cstheme="majorHAnsi"/>
          <w:b/>
          <w:bCs/>
          <w:sz w:val="22"/>
          <w:szCs w:val="22"/>
        </w:rPr>
      </w:pPr>
    </w:p>
    <w:p w14:paraId="7E86A762" w14:textId="77777777" w:rsidR="00D967F4" w:rsidRPr="00F10A0E" w:rsidRDefault="00D967F4" w:rsidP="00830AF0">
      <w:pPr>
        <w:autoSpaceDE w:val="0"/>
        <w:autoSpaceDN w:val="0"/>
        <w:adjustRightInd w:val="0"/>
        <w:rPr>
          <w:rFonts w:asciiTheme="majorHAnsi" w:hAnsiTheme="majorHAnsi" w:cstheme="majorHAnsi"/>
          <w:b/>
          <w:bCs/>
          <w:sz w:val="22"/>
          <w:szCs w:val="22"/>
        </w:rPr>
      </w:pPr>
    </w:p>
    <w:p w14:paraId="7C5E443B" w14:textId="65E0DCE2" w:rsidR="00300DCC" w:rsidRPr="00F10A0E" w:rsidRDefault="00D967F4" w:rsidP="00830AF0">
      <w:pPr>
        <w:autoSpaceDE w:val="0"/>
        <w:autoSpaceDN w:val="0"/>
        <w:adjustRightInd w:val="0"/>
        <w:rPr>
          <w:rFonts w:asciiTheme="majorHAnsi" w:hAnsiTheme="majorHAnsi" w:cstheme="majorHAnsi"/>
          <w:b/>
          <w:bCs/>
          <w:sz w:val="22"/>
          <w:szCs w:val="22"/>
        </w:rPr>
      </w:pPr>
      <w:r w:rsidRPr="00F10A0E">
        <w:rPr>
          <w:rFonts w:asciiTheme="majorHAnsi" w:hAnsiTheme="majorHAnsi" w:cstheme="majorHAnsi"/>
          <w:sz w:val="22"/>
          <w:szCs w:val="22"/>
        </w:rPr>
        <w:t>C</w:t>
      </w:r>
      <w:r w:rsidR="00300DCC" w:rsidRPr="00F10A0E">
        <w:rPr>
          <w:rFonts w:asciiTheme="majorHAnsi" w:hAnsiTheme="majorHAnsi" w:cstheme="majorHAnsi"/>
          <w:sz w:val="22"/>
          <w:szCs w:val="22"/>
        </w:rPr>
        <w:t>.</w:t>
      </w:r>
      <w:r w:rsidR="00300DCC" w:rsidRPr="00F10A0E">
        <w:rPr>
          <w:rFonts w:asciiTheme="majorHAnsi" w:hAnsiTheme="majorHAnsi" w:cstheme="majorHAnsi"/>
          <w:b/>
          <w:bCs/>
          <w:sz w:val="22"/>
          <w:szCs w:val="22"/>
        </w:rPr>
        <w:t xml:space="preserve"> HISTORY OF DATA REVIEW OVER THE PAST TWO YEARS</w:t>
      </w:r>
    </w:p>
    <w:p w14:paraId="61CA82DA" w14:textId="5BE28EBD" w:rsidR="00300DCC" w:rsidRPr="00F10A0E" w:rsidRDefault="00300DCC" w:rsidP="00830AF0">
      <w:pPr>
        <w:autoSpaceDE w:val="0"/>
        <w:autoSpaceDN w:val="0"/>
        <w:adjustRightInd w:val="0"/>
        <w:rPr>
          <w:rFonts w:asciiTheme="majorHAnsi" w:hAnsiTheme="majorHAnsi" w:cstheme="majorHAnsi"/>
          <w:b/>
          <w:bCs/>
          <w:sz w:val="22"/>
          <w:szCs w:val="22"/>
        </w:rPr>
      </w:pPr>
      <w:r w:rsidRPr="00F10A0E">
        <w:rPr>
          <w:rFonts w:asciiTheme="majorHAnsi" w:hAnsiTheme="majorHAnsi" w:cstheme="majorHAnsi"/>
          <w:sz w:val="22"/>
          <w:szCs w:val="22"/>
        </w:rPr>
        <w:t>Please document annual faculty and committee engagement with the assessment process (such as the review of outcomes data, revisions/updates to assessment plan, and reaffirmation of SLOs).</w:t>
      </w:r>
    </w:p>
    <w:tbl>
      <w:tblPr>
        <w:tblStyle w:val="TableGridLight"/>
        <w:tblW w:w="0" w:type="auto"/>
        <w:tblLook w:val="0600" w:firstRow="0" w:lastRow="0" w:firstColumn="0" w:lastColumn="0" w:noHBand="1" w:noVBand="1"/>
      </w:tblPr>
      <w:tblGrid>
        <w:gridCol w:w="4291"/>
        <w:gridCol w:w="4292"/>
        <w:gridCol w:w="4292"/>
      </w:tblGrid>
      <w:tr w:rsidR="00D967F4" w:rsidRPr="00F10A0E" w14:paraId="48FD6D37" w14:textId="77777777" w:rsidTr="00A55D86">
        <w:trPr>
          <w:trHeight w:val="809"/>
        </w:trPr>
        <w:tc>
          <w:tcPr>
            <w:tcW w:w="4291" w:type="dxa"/>
          </w:tcPr>
          <w:p w14:paraId="710B4059" w14:textId="42C5B44B" w:rsidR="00D967F4" w:rsidRPr="00F10A0E" w:rsidRDefault="00D967F4" w:rsidP="00830AF0">
            <w:pPr>
              <w:autoSpaceDE w:val="0"/>
              <w:autoSpaceDN w:val="0"/>
              <w:adjustRightInd w:val="0"/>
              <w:rPr>
                <w:rFonts w:asciiTheme="majorHAnsi" w:hAnsiTheme="majorHAnsi" w:cstheme="majorHAnsi"/>
                <w:b/>
                <w:bCs/>
                <w:sz w:val="22"/>
                <w:szCs w:val="22"/>
              </w:rPr>
            </w:pPr>
            <w:r w:rsidRPr="00F10A0E">
              <w:rPr>
                <w:rFonts w:asciiTheme="majorHAnsi" w:hAnsiTheme="majorHAnsi" w:cstheme="majorHAnsi"/>
                <w:b/>
                <w:bCs/>
                <w:sz w:val="22"/>
                <w:szCs w:val="22"/>
              </w:rPr>
              <w:t>Date of annual (or periodic) review</w:t>
            </w:r>
          </w:p>
        </w:tc>
        <w:tc>
          <w:tcPr>
            <w:tcW w:w="4292" w:type="dxa"/>
          </w:tcPr>
          <w:p w14:paraId="57B0927D" w14:textId="0185E35F" w:rsidR="00D967F4" w:rsidRPr="00F10A0E" w:rsidRDefault="00D967F4" w:rsidP="00830AF0">
            <w:pPr>
              <w:autoSpaceDE w:val="0"/>
              <w:autoSpaceDN w:val="0"/>
              <w:adjustRightInd w:val="0"/>
              <w:rPr>
                <w:rFonts w:asciiTheme="majorHAnsi" w:hAnsiTheme="majorHAnsi" w:cstheme="majorHAnsi"/>
                <w:b/>
                <w:bCs/>
                <w:sz w:val="22"/>
                <w:szCs w:val="22"/>
              </w:rPr>
            </w:pPr>
            <w:r w:rsidRPr="00F10A0E">
              <w:rPr>
                <w:rFonts w:asciiTheme="majorHAnsi" w:hAnsiTheme="majorHAnsi" w:cstheme="majorHAnsi"/>
                <w:b/>
                <w:bCs/>
                <w:sz w:val="22"/>
                <w:szCs w:val="22"/>
              </w:rPr>
              <w:t>Individuals or groups who reviewed the assessment plan</w:t>
            </w:r>
          </w:p>
        </w:tc>
        <w:tc>
          <w:tcPr>
            <w:tcW w:w="4292" w:type="dxa"/>
          </w:tcPr>
          <w:p w14:paraId="2BF09E80" w14:textId="180287F4" w:rsidR="00D967F4" w:rsidRPr="00F10A0E" w:rsidRDefault="00D967F4" w:rsidP="00830AF0">
            <w:pPr>
              <w:autoSpaceDE w:val="0"/>
              <w:autoSpaceDN w:val="0"/>
              <w:adjustRightInd w:val="0"/>
              <w:rPr>
                <w:rFonts w:asciiTheme="majorHAnsi" w:hAnsiTheme="majorHAnsi" w:cstheme="majorHAnsi"/>
                <w:b/>
                <w:bCs/>
                <w:sz w:val="22"/>
                <w:szCs w:val="22"/>
              </w:rPr>
            </w:pPr>
            <w:r w:rsidRPr="00F10A0E">
              <w:rPr>
                <w:rFonts w:asciiTheme="majorHAnsi" w:hAnsiTheme="majorHAnsi" w:cstheme="majorHAnsi"/>
                <w:b/>
                <w:bCs/>
                <w:sz w:val="22"/>
                <w:szCs w:val="22"/>
              </w:rPr>
              <w:t xml:space="preserve">Results of the review (i.e., reference proposed changes from </w:t>
            </w:r>
            <w:r w:rsidR="003B0E61" w:rsidRPr="00F10A0E">
              <w:rPr>
                <w:rFonts w:asciiTheme="majorHAnsi" w:hAnsiTheme="majorHAnsi" w:cstheme="majorHAnsi"/>
                <w:b/>
                <w:bCs/>
                <w:sz w:val="22"/>
                <w:szCs w:val="22"/>
              </w:rPr>
              <w:t>any revised SLOs or from point 2.A. curricular actions)</w:t>
            </w:r>
          </w:p>
        </w:tc>
      </w:tr>
      <w:tr w:rsidR="00D967F4" w:rsidRPr="00F10A0E" w14:paraId="6993C630" w14:textId="77777777" w:rsidTr="003B0E61">
        <w:trPr>
          <w:trHeight w:val="427"/>
        </w:trPr>
        <w:tc>
          <w:tcPr>
            <w:tcW w:w="4291" w:type="dxa"/>
          </w:tcPr>
          <w:p w14:paraId="3D53B338" w14:textId="19C6F572" w:rsidR="00D967F4" w:rsidRPr="00934308" w:rsidRDefault="00934308" w:rsidP="00830AF0">
            <w:pPr>
              <w:autoSpaceDE w:val="0"/>
              <w:autoSpaceDN w:val="0"/>
              <w:adjustRightInd w:val="0"/>
              <w:rPr>
                <w:rFonts w:asciiTheme="majorHAnsi" w:hAnsiTheme="majorHAnsi" w:cstheme="majorHAnsi"/>
                <w:sz w:val="20"/>
                <w:szCs w:val="20"/>
              </w:rPr>
            </w:pPr>
            <w:r w:rsidRPr="00934308">
              <w:rPr>
                <w:rFonts w:asciiTheme="majorHAnsi" w:hAnsiTheme="majorHAnsi" w:cstheme="majorHAnsi"/>
                <w:sz w:val="20"/>
                <w:szCs w:val="20"/>
              </w:rPr>
              <w:t>Type here</w:t>
            </w:r>
          </w:p>
        </w:tc>
        <w:tc>
          <w:tcPr>
            <w:tcW w:w="4292" w:type="dxa"/>
          </w:tcPr>
          <w:p w14:paraId="4F0F35D2" w14:textId="77777777" w:rsidR="00D967F4" w:rsidRPr="00934308" w:rsidRDefault="00D967F4" w:rsidP="00830AF0">
            <w:pPr>
              <w:autoSpaceDE w:val="0"/>
              <w:autoSpaceDN w:val="0"/>
              <w:adjustRightInd w:val="0"/>
              <w:rPr>
                <w:rFonts w:asciiTheme="majorHAnsi" w:hAnsiTheme="majorHAnsi" w:cstheme="majorHAnsi"/>
                <w:sz w:val="20"/>
                <w:szCs w:val="20"/>
              </w:rPr>
            </w:pPr>
          </w:p>
        </w:tc>
        <w:tc>
          <w:tcPr>
            <w:tcW w:w="4292" w:type="dxa"/>
          </w:tcPr>
          <w:p w14:paraId="1590A843" w14:textId="77777777" w:rsidR="00D967F4" w:rsidRPr="00934308" w:rsidRDefault="00D967F4" w:rsidP="00830AF0">
            <w:pPr>
              <w:autoSpaceDE w:val="0"/>
              <w:autoSpaceDN w:val="0"/>
              <w:adjustRightInd w:val="0"/>
              <w:rPr>
                <w:rFonts w:asciiTheme="majorHAnsi" w:hAnsiTheme="majorHAnsi" w:cstheme="majorHAnsi"/>
                <w:sz w:val="20"/>
                <w:szCs w:val="20"/>
              </w:rPr>
            </w:pPr>
          </w:p>
        </w:tc>
      </w:tr>
      <w:tr w:rsidR="00D967F4" w:rsidRPr="00F10A0E" w14:paraId="22541A2D" w14:textId="77777777" w:rsidTr="003B0E61">
        <w:trPr>
          <w:trHeight w:val="412"/>
        </w:trPr>
        <w:tc>
          <w:tcPr>
            <w:tcW w:w="4291" w:type="dxa"/>
          </w:tcPr>
          <w:p w14:paraId="652713F3" w14:textId="77777777" w:rsidR="00D967F4" w:rsidRPr="00934308" w:rsidRDefault="00D967F4" w:rsidP="00830AF0">
            <w:pPr>
              <w:autoSpaceDE w:val="0"/>
              <w:autoSpaceDN w:val="0"/>
              <w:adjustRightInd w:val="0"/>
              <w:rPr>
                <w:rFonts w:asciiTheme="majorHAnsi" w:hAnsiTheme="majorHAnsi" w:cstheme="majorHAnsi"/>
                <w:sz w:val="20"/>
                <w:szCs w:val="20"/>
              </w:rPr>
            </w:pPr>
          </w:p>
        </w:tc>
        <w:tc>
          <w:tcPr>
            <w:tcW w:w="4292" w:type="dxa"/>
          </w:tcPr>
          <w:p w14:paraId="27353C6D" w14:textId="77777777" w:rsidR="00D967F4" w:rsidRPr="00934308" w:rsidRDefault="00D967F4" w:rsidP="00830AF0">
            <w:pPr>
              <w:autoSpaceDE w:val="0"/>
              <w:autoSpaceDN w:val="0"/>
              <w:adjustRightInd w:val="0"/>
              <w:rPr>
                <w:rFonts w:asciiTheme="majorHAnsi" w:hAnsiTheme="majorHAnsi" w:cstheme="majorHAnsi"/>
                <w:sz w:val="20"/>
                <w:szCs w:val="20"/>
              </w:rPr>
            </w:pPr>
          </w:p>
        </w:tc>
        <w:tc>
          <w:tcPr>
            <w:tcW w:w="4292" w:type="dxa"/>
          </w:tcPr>
          <w:p w14:paraId="405BF1B2" w14:textId="77777777" w:rsidR="00D967F4" w:rsidRPr="00934308" w:rsidRDefault="00D967F4" w:rsidP="00830AF0">
            <w:pPr>
              <w:autoSpaceDE w:val="0"/>
              <w:autoSpaceDN w:val="0"/>
              <w:adjustRightInd w:val="0"/>
              <w:rPr>
                <w:rFonts w:asciiTheme="majorHAnsi" w:hAnsiTheme="majorHAnsi" w:cstheme="majorHAnsi"/>
                <w:sz w:val="20"/>
                <w:szCs w:val="20"/>
              </w:rPr>
            </w:pPr>
          </w:p>
        </w:tc>
      </w:tr>
      <w:tr w:rsidR="00D967F4" w:rsidRPr="00F10A0E" w14:paraId="115C01DC" w14:textId="77777777" w:rsidTr="003B0E61">
        <w:trPr>
          <w:trHeight w:val="427"/>
        </w:trPr>
        <w:tc>
          <w:tcPr>
            <w:tcW w:w="4291" w:type="dxa"/>
          </w:tcPr>
          <w:p w14:paraId="0F7CE207" w14:textId="77777777" w:rsidR="00D967F4" w:rsidRPr="00934308" w:rsidRDefault="00D967F4" w:rsidP="00830AF0">
            <w:pPr>
              <w:autoSpaceDE w:val="0"/>
              <w:autoSpaceDN w:val="0"/>
              <w:adjustRightInd w:val="0"/>
              <w:rPr>
                <w:rFonts w:asciiTheme="majorHAnsi" w:hAnsiTheme="majorHAnsi" w:cstheme="majorHAnsi"/>
                <w:sz w:val="20"/>
                <w:szCs w:val="20"/>
              </w:rPr>
            </w:pPr>
          </w:p>
        </w:tc>
        <w:tc>
          <w:tcPr>
            <w:tcW w:w="4292" w:type="dxa"/>
          </w:tcPr>
          <w:p w14:paraId="44F7EA6E" w14:textId="77777777" w:rsidR="00D967F4" w:rsidRPr="00934308" w:rsidRDefault="00D967F4" w:rsidP="00830AF0">
            <w:pPr>
              <w:autoSpaceDE w:val="0"/>
              <w:autoSpaceDN w:val="0"/>
              <w:adjustRightInd w:val="0"/>
              <w:rPr>
                <w:rFonts w:asciiTheme="majorHAnsi" w:hAnsiTheme="majorHAnsi" w:cstheme="majorHAnsi"/>
                <w:sz w:val="20"/>
                <w:szCs w:val="20"/>
              </w:rPr>
            </w:pPr>
          </w:p>
        </w:tc>
        <w:tc>
          <w:tcPr>
            <w:tcW w:w="4292" w:type="dxa"/>
          </w:tcPr>
          <w:p w14:paraId="75E9472A" w14:textId="77777777" w:rsidR="00D967F4" w:rsidRPr="00934308" w:rsidRDefault="00D967F4" w:rsidP="00830AF0">
            <w:pPr>
              <w:autoSpaceDE w:val="0"/>
              <w:autoSpaceDN w:val="0"/>
              <w:adjustRightInd w:val="0"/>
              <w:rPr>
                <w:rFonts w:asciiTheme="majorHAnsi" w:hAnsiTheme="majorHAnsi" w:cstheme="majorHAnsi"/>
                <w:sz w:val="20"/>
                <w:szCs w:val="20"/>
              </w:rPr>
            </w:pPr>
          </w:p>
        </w:tc>
      </w:tr>
    </w:tbl>
    <w:p w14:paraId="3ADCACD0" w14:textId="77777777" w:rsidR="00C73640" w:rsidRDefault="00C73640">
      <w:pPr>
        <w:rPr>
          <w:rFonts w:asciiTheme="majorHAnsi" w:hAnsiTheme="majorHAnsi" w:cstheme="majorHAnsi"/>
          <w:b/>
          <w:bCs/>
        </w:rPr>
      </w:pPr>
    </w:p>
    <w:p w14:paraId="78A14364" w14:textId="77777777" w:rsidR="00C73640" w:rsidRDefault="00C73640">
      <w:pPr>
        <w:rPr>
          <w:rFonts w:asciiTheme="majorHAnsi" w:hAnsiTheme="majorHAnsi" w:cstheme="majorHAnsi"/>
          <w:b/>
          <w:bCs/>
        </w:rPr>
      </w:pPr>
    </w:p>
    <w:p w14:paraId="5A4A624C" w14:textId="171DAA60" w:rsidR="00C73640" w:rsidRDefault="00C73640">
      <w:pPr>
        <w:rPr>
          <w:rFonts w:asciiTheme="majorHAnsi" w:hAnsiTheme="majorHAnsi" w:cstheme="majorHAnsi"/>
          <w:b/>
          <w:bCs/>
        </w:rPr>
      </w:pPr>
      <w:r>
        <w:rPr>
          <w:rFonts w:asciiTheme="majorHAnsi" w:hAnsiTheme="majorHAnsi" w:cstheme="majorHAnsi"/>
          <w:b/>
          <w:bCs/>
          <w:noProof/>
        </w:rPr>
        <mc:AlternateContent>
          <mc:Choice Requires="wps">
            <w:drawing>
              <wp:anchor distT="0" distB="0" distL="114300" distR="114300" simplePos="0" relativeHeight="251673600" behindDoc="0" locked="0" layoutInCell="1" allowOverlap="1" wp14:anchorId="4A98BF33" wp14:editId="01E9A548">
                <wp:simplePos x="0" y="0"/>
                <wp:positionH relativeFrom="column">
                  <wp:posOffset>4699415</wp:posOffset>
                </wp:positionH>
                <wp:positionV relativeFrom="paragraph">
                  <wp:posOffset>177280</wp:posOffset>
                </wp:positionV>
                <wp:extent cx="3380199" cy="479237"/>
                <wp:effectExtent l="0" t="0" r="10795" b="16510"/>
                <wp:wrapNone/>
                <wp:docPr id="1475350637" name="Text Box 11"/>
                <wp:cNvGraphicFramePr/>
                <a:graphic xmlns:a="http://schemas.openxmlformats.org/drawingml/2006/main">
                  <a:graphicData uri="http://schemas.microsoft.com/office/word/2010/wordprocessingShape">
                    <wps:wsp>
                      <wps:cNvSpPr txBox="1"/>
                      <wps:spPr>
                        <a:xfrm>
                          <a:off x="0" y="0"/>
                          <a:ext cx="3380199" cy="479237"/>
                        </a:xfrm>
                        <a:prstGeom prst="rect">
                          <a:avLst/>
                        </a:prstGeom>
                        <a:solidFill>
                          <a:schemeClr val="lt1"/>
                        </a:solidFill>
                        <a:ln w="6350">
                          <a:solidFill>
                            <a:prstClr val="black"/>
                          </a:solidFill>
                        </a:ln>
                      </wps:spPr>
                      <wps:txbx>
                        <w:txbxContent>
                          <w:p w14:paraId="79A8301E" w14:textId="373A169D" w:rsidR="00C73640" w:rsidRPr="00C73640" w:rsidRDefault="00C73640">
                            <w:pPr>
                              <w:rPr>
                                <w:rFonts w:asciiTheme="majorHAnsi" w:hAnsiTheme="majorHAnsi" w:cstheme="majorHAnsi"/>
                              </w:rPr>
                            </w:pPr>
                            <w:r>
                              <w:rPr>
                                <w:rFonts w:asciiTheme="majorHAnsi" w:hAnsiTheme="majorHAnsi" w:cstheme="majorHAnsi"/>
                              </w:rPr>
                              <w:t>Type Electronic Signature and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98BF33" id="_x0000_t202" coordsize="21600,21600" o:spt="202" path="m,l,21600r21600,l21600,xe">
                <v:stroke joinstyle="miter"/>
                <v:path gradientshapeok="t" o:connecttype="rect"/>
              </v:shapetype>
              <v:shape id="Text Box 11" o:spid="_x0000_s1033" type="#_x0000_t202" style="position:absolute;margin-left:370.05pt;margin-top:13.95pt;width:266.15pt;height:3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" fillcolor="white [3201]" strokeweight=".5pt">
                <v:textbox>
                  <w:txbxContent>
                    <w:p w14:paraId="79A8301E" w14:textId="373A169D" w:rsidR="00C73640" w:rsidRPr="00C73640" w:rsidRDefault="00C73640">
                      <w:pPr>
                        <w:rPr>
                          <w:rFonts w:asciiTheme="majorHAnsi" w:hAnsiTheme="majorHAnsi" w:cstheme="majorHAnsi"/>
                        </w:rPr>
                      </w:pPr>
                      <w:r>
                        <w:rPr>
                          <w:rFonts w:asciiTheme="majorHAnsi" w:hAnsiTheme="majorHAnsi" w:cstheme="majorHAnsi"/>
                        </w:rPr>
                        <w:t>Type Electronic Signature and Date</w:t>
                      </w:r>
                    </w:p>
                  </w:txbxContent>
                </v:textbox>
              </v:shape>
            </w:pict>
          </mc:Fallback>
        </mc:AlternateContent>
      </w:r>
    </w:p>
    <w:p w14:paraId="7B02AE31" w14:textId="54CF1E39" w:rsidR="00C73640" w:rsidRDefault="00C73640">
      <w:pPr>
        <w:rPr>
          <w:rFonts w:asciiTheme="majorHAnsi" w:hAnsiTheme="majorHAnsi" w:cstheme="majorHAnsi"/>
          <w:b/>
          <w:bCs/>
        </w:rPr>
      </w:pPr>
    </w:p>
    <w:p w14:paraId="6DCC1A56" w14:textId="7B27C43A" w:rsidR="003B0E61" w:rsidRDefault="00EA4958">
      <w:pPr>
        <w:rPr>
          <w:rFonts w:asciiTheme="majorHAnsi" w:hAnsiTheme="majorHAnsi" w:cstheme="majorHAnsi"/>
          <w:b/>
          <w:bCs/>
        </w:rPr>
      </w:pPr>
      <w:r w:rsidRPr="00EA4958">
        <w:rPr>
          <w:rFonts w:asciiTheme="majorHAnsi" w:hAnsiTheme="majorHAnsi" w:cstheme="majorHAnsi"/>
          <w:b/>
          <w:bCs/>
        </w:rPr>
        <w:t>Dean Review and Feedback</w:t>
      </w:r>
      <w:r w:rsidR="00C73640">
        <w:rPr>
          <w:rFonts w:asciiTheme="majorHAnsi" w:hAnsiTheme="majorHAnsi" w:cstheme="majorHAnsi"/>
          <w:b/>
          <w:bCs/>
        </w:rPr>
        <w:tab/>
      </w:r>
      <w:r w:rsidR="00C73640">
        <w:rPr>
          <w:rFonts w:asciiTheme="majorHAnsi" w:hAnsiTheme="majorHAnsi" w:cstheme="majorHAnsi"/>
          <w:b/>
          <w:bCs/>
        </w:rPr>
        <w:tab/>
        <w:t xml:space="preserve">Dean or Designee Signature and Date: </w:t>
      </w:r>
    </w:p>
    <w:p w14:paraId="0B5B88C8" w14:textId="56B67636" w:rsidR="004F0961" w:rsidRDefault="004F0961">
      <w:pPr>
        <w:rPr>
          <w:rFonts w:asciiTheme="majorHAnsi" w:hAnsiTheme="majorHAnsi" w:cstheme="majorHAnsi"/>
          <w:b/>
          <w:bCs/>
        </w:rPr>
      </w:pPr>
    </w:p>
    <w:p w14:paraId="72C2E6B3" w14:textId="591FC1F4" w:rsidR="004F0961" w:rsidRDefault="00C73640">
      <w:pPr>
        <w:rPr>
          <w:rFonts w:asciiTheme="majorHAnsi" w:hAnsiTheme="majorHAnsi" w:cstheme="majorHAnsi"/>
          <w:b/>
          <w:bCs/>
        </w:rPr>
      </w:pPr>
      <w:r>
        <w:rPr>
          <w:rFonts w:asciiTheme="majorHAnsi" w:hAnsiTheme="majorHAnsi" w:cstheme="majorHAnsi"/>
          <w:b/>
          <w:bCs/>
          <w:noProof/>
        </w:rPr>
        <mc:AlternateContent>
          <mc:Choice Requires="wps">
            <w:drawing>
              <wp:anchor distT="0" distB="0" distL="114300" distR="114300" simplePos="0" relativeHeight="251672576" behindDoc="0" locked="0" layoutInCell="1" allowOverlap="1" wp14:anchorId="32608A41" wp14:editId="412F2027">
                <wp:simplePos x="0" y="0"/>
                <wp:positionH relativeFrom="column">
                  <wp:posOffset>7495</wp:posOffset>
                </wp:positionH>
                <wp:positionV relativeFrom="paragraph">
                  <wp:posOffset>17676</wp:posOffset>
                </wp:positionV>
                <wp:extent cx="8072203" cy="3155429"/>
                <wp:effectExtent l="0" t="0" r="17780" b="6985"/>
                <wp:wrapNone/>
                <wp:docPr id="2138944462" name="Text Box 10"/>
                <wp:cNvGraphicFramePr/>
                <a:graphic xmlns:a="http://schemas.openxmlformats.org/drawingml/2006/main">
                  <a:graphicData uri="http://schemas.microsoft.com/office/word/2010/wordprocessingShape">
                    <wps:wsp>
                      <wps:cNvSpPr txBox="1"/>
                      <wps:spPr>
                        <a:xfrm>
                          <a:off x="0" y="0"/>
                          <a:ext cx="8072203" cy="3155429"/>
                        </a:xfrm>
                        <a:prstGeom prst="rect">
                          <a:avLst/>
                        </a:prstGeom>
                        <a:solidFill>
                          <a:schemeClr val="lt1"/>
                        </a:solidFill>
                        <a:ln w="6350">
                          <a:solidFill>
                            <a:prstClr val="black"/>
                          </a:solidFill>
                        </a:ln>
                      </wps:spPr>
                      <wps:txbx>
                        <w:txbxContent>
                          <w:p w14:paraId="13970968" w14:textId="2661FF9B" w:rsidR="00C73640" w:rsidRPr="00194C8E" w:rsidRDefault="00C73640">
                            <w:pPr>
                              <w:rPr>
                                <w:rFonts w:asciiTheme="majorHAnsi" w:hAnsiTheme="majorHAnsi" w:cstheme="majorHAnsi"/>
                              </w:rPr>
                            </w:pPr>
                            <w:r w:rsidRPr="00194C8E">
                              <w:rPr>
                                <w:rFonts w:asciiTheme="majorHAnsi" w:hAnsiTheme="majorHAnsi" w:cstheme="majorHAnsi"/>
                              </w:rPr>
                              <w:t>Type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608A41" id="Text Box 10" o:spid="_x0000_s1034" type="#_x0000_t202" style="position:absolute;margin-left:.6pt;margin-top:1.4pt;width:635.6pt;height:248.4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" fillcolor="white [3201]" strokeweight=".5pt">
                <v:textbox>
                  <w:txbxContent>
                    <w:p w14:paraId="13970968" w14:textId="2661FF9B" w:rsidR="00C73640" w:rsidRPr="00194C8E" w:rsidRDefault="00C73640">
                      <w:pPr>
                        <w:rPr>
                          <w:rFonts w:asciiTheme="majorHAnsi" w:hAnsiTheme="majorHAnsi" w:cstheme="majorHAnsi"/>
                        </w:rPr>
                      </w:pPr>
                      <w:r w:rsidRPr="00194C8E">
                        <w:rPr>
                          <w:rFonts w:asciiTheme="majorHAnsi" w:hAnsiTheme="majorHAnsi" w:cstheme="majorHAnsi"/>
                        </w:rPr>
                        <w:t>Type here</w:t>
                      </w:r>
                    </w:p>
                  </w:txbxContent>
                </v:textbox>
              </v:shape>
            </w:pict>
          </mc:Fallback>
        </mc:AlternateContent>
      </w:r>
    </w:p>
    <w:p w14:paraId="7943F6BB" w14:textId="702D7E4C" w:rsidR="004F0961" w:rsidRDefault="004F0961">
      <w:pPr>
        <w:rPr>
          <w:rFonts w:asciiTheme="majorHAnsi" w:hAnsiTheme="majorHAnsi" w:cstheme="majorHAnsi"/>
          <w:b/>
          <w:bCs/>
        </w:rPr>
      </w:pPr>
    </w:p>
    <w:p w14:paraId="7C6189B0" w14:textId="0ACBCCFB" w:rsidR="004F0961" w:rsidRDefault="004F0961">
      <w:pPr>
        <w:rPr>
          <w:rFonts w:asciiTheme="majorHAnsi" w:hAnsiTheme="majorHAnsi" w:cstheme="majorHAnsi"/>
          <w:b/>
          <w:bCs/>
        </w:rPr>
      </w:pPr>
    </w:p>
    <w:p w14:paraId="2EDBAFF9" w14:textId="10D7464C" w:rsidR="004F0961" w:rsidRDefault="004F0961">
      <w:pPr>
        <w:rPr>
          <w:rFonts w:asciiTheme="majorHAnsi" w:hAnsiTheme="majorHAnsi" w:cstheme="majorHAnsi"/>
          <w:b/>
          <w:bCs/>
        </w:rPr>
      </w:pPr>
    </w:p>
    <w:p w14:paraId="5E53F4E4" w14:textId="77777777" w:rsidR="00C73640" w:rsidRDefault="00C73640">
      <w:pPr>
        <w:rPr>
          <w:rFonts w:asciiTheme="majorHAnsi" w:hAnsiTheme="majorHAnsi" w:cstheme="majorHAnsi"/>
          <w:b/>
          <w:bCs/>
        </w:rPr>
      </w:pPr>
    </w:p>
    <w:p w14:paraId="0DC48F94" w14:textId="77777777" w:rsidR="00C73640" w:rsidRDefault="00C73640">
      <w:pPr>
        <w:rPr>
          <w:rFonts w:asciiTheme="majorHAnsi" w:hAnsiTheme="majorHAnsi" w:cstheme="majorHAnsi"/>
          <w:b/>
          <w:bCs/>
        </w:rPr>
      </w:pPr>
    </w:p>
    <w:p w14:paraId="44F1DEF5" w14:textId="77777777" w:rsidR="00C73640" w:rsidRDefault="00C73640">
      <w:pPr>
        <w:rPr>
          <w:rFonts w:asciiTheme="majorHAnsi" w:hAnsiTheme="majorHAnsi" w:cstheme="majorHAnsi"/>
          <w:b/>
          <w:bCs/>
        </w:rPr>
      </w:pPr>
    </w:p>
    <w:p w14:paraId="2E8C54EC" w14:textId="77777777" w:rsidR="00C73640" w:rsidRDefault="00C73640">
      <w:pPr>
        <w:rPr>
          <w:rFonts w:asciiTheme="majorHAnsi" w:hAnsiTheme="majorHAnsi" w:cstheme="majorHAnsi"/>
          <w:b/>
          <w:bCs/>
        </w:rPr>
      </w:pPr>
    </w:p>
    <w:p w14:paraId="763F255B" w14:textId="77777777" w:rsidR="00C73640" w:rsidRDefault="00C73640">
      <w:pPr>
        <w:rPr>
          <w:rFonts w:asciiTheme="majorHAnsi" w:hAnsiTheme="majorHAnsi" w:cstheme="majorHAnsi"/>
          <w:b/>
          <w:bCs/>
        </w:rPr>
      </w:pPr>
    </w:p>
    <w:p w14:paraId="775151BA" w14:textId="77777777" w:rsidR="00C73640" w:rsidRDefault="00C73640">
      <w:pPr>
        <w:rPr>
          <w:rFonts w:asciiTheme="majorHAnsi" w:hAnsiTheme="majorHAnsi" w:cstheme="majorHAnsi"/>
          <w:b/>
          <w:bCs/>
        </w:rPr>
      </w:pPr>
    </w:p>
    <w:p w14:paraId="2F13ED14" w14:textId="77777777" w:rsidR="00C73640" w:rsidRDefault="00C73640">
      <w:pPr>
        <w:rPr>
          <w:rFonts w:asciiTheme="majorHAnsi" w:hAnsiTheme="majorHAnsi" w:cstheme="majorHAnsi"/>
          <w:b/>
          <w:bCs/>
        </w:rPr>
      </w:pPr>
    </w:p>
    <w:p w14:paraId="4587D6F1" w14:textId="77777777" w:rsidR="00C73640" w:rsidRDefault="00C73640">
      <w:pPr>
        <w:rPr>
          <w:rFonts w:asciiTheme="majorHAnsi" w:hAnsiTheme="majorHAnsi" w:cstheme="majorHAnsi"/>
          <w:b/>
          <w:bCs/>
        </w:rPr>
      </w:pPr>
    </w:p>
    <w:p w14:paraId="4D9313B6" w14:textId="77777777" w:rsidR="00C73640" w:rsidRDefault="00C73640">
      <w:pPr>
        <w:rPr>
          <w:rFonts w:asciiTheme="majorHAnsi" w:hAnsiTheme="majorHAnsi" w:cstheme="majorHAnsi"/>
          <w:b/>
          <w:bCs/>
        </w:rPr>
      </w:pPr>
    </w:p>
    <w:p w14:paraId="19BA0157" w14:textId="77777777" w:rsidR="00C73640" w:rsidRDefault="00C73640">
      <w:pPr>
        <w:rPr>
          <w:rFonts w:asciiTheme="majorHAnsi" w:hAnsiTheme="majorHAnsi" w:cstheme="majorHAnsi"/>
          <w:b/>
          <w:bCs/>
        </w:rPr>
      </w:pPr>
    </w:p>
    <w:p w14:paraId="0BC377D8" w14:textId="77777777" w:rsidR="00C73640" w:rsidRDefault="00C73640">
      <w:pPr>
        <w:rPr>
          <w:rFonts w:asciiTheme="majorHAnsi" w:hAnsiTheme="majorHAnsi" w:cstheme="majorHAnsi"/>
          <w:b/>
          <w:bCs/>
        </w:rPr>
      </w:pPr>
    </w:p>
    <w:p w14:paraId="02357163" w14:textId="14993D70" w:rsidR="00C73640" w:rsidRDefault="00C73640">
      <w:pPr>
        <w:rPr>
          <w:rFonts w:asciiTheme="majorHAnsi" w:hAnsiTheme="majorHAnsi" w:cstheme="majorHAnsi"/>
          <w:b/>
          <w:bCs/>
        </w:rPr>
      </w:pPr>
    </w:p>
    <w:p w14:paraId="0B38CED2" w14:textId="2A363ED3" w:rsidR="00C73640" w:rsidRDefault="00C73640">
      <w:pPr>
        <w:rPr>
          <w:rFonts w:asciiTheme="majorHAnsi" w:hAnsiTheme="majorHAnsi" w:cstheme="majorHAnsi"/>
          <w:b/>
          <w:bCs/>
        </w:rPr>
      </w:pPr>
    </w:p>
    <w:p w14:paraId="7C6F750B" w14:textId="6FB8E465" w:rsidR="00C73640" w:rsidRDefault="00C73640">
      <w:pPr>
        <w:rPr>
          <w:rFonts w:asciiTheme="majorHAnsi" w:hAnsiTheme="majorHAnsi" w:cstheme="majorHAnsi"/>
          <w:b/>
          <w:bCs/>
        </w:rPr>
      </w:pPr>
    </w:p>
    <w:p w14:paraId="60458B6F" w14:textId="463B5EE4" w:rsidR="00C73640" w:rsidRDefault="00C73640">
      <w:pPr>
        <w:rPr>
          <w:rFonts w:asciiTheme="majorHAnsi" w:hAnsiTheme="majorHAnsi" w:cstheme="majorHAnsi"/>
          <w:b/>
          <w:bCs/>
        </w:rPr>
      </w:pPr>
    </w:p>
    <w:p w14:paraId="4F86DC68" w14:textId="1F2AB820" w:rsidR="00C73640" w:rsidRDefault="00C73640" w:rsidP="00C73640">
      <w:pPr>
        <w:rPr>
          <w:rFonts w:asciiTheme="majorHAnsi" w:hAnsiTheme="majorHAnsi" w:cstheme="majorHAnsi"/>
          <w:b/>
          <w:bCs/>
        </w:rPr>
      </w:pPr>
      <w:r>
        <w:rPr>
          <w:rFonts w:asciiTheme="majorHAnsi" w:hAnsiTheme="majorHAnsi" w:cstheme="majorHAnsi"/>
          <w:b/>
          <w:bCs/>
          <w:noProof/>
        </w:rPr>
        <mc:AlternateContent>
          <mc:Choice Requires="wps">
            <w:drawing>
              <wp:anchor distT="0" distB="0" distL="114300" distR="114300" simplePos="0" relativeHeight="251675648" behindDoc="0" locked="0" layoutInCell="1" allowOverlap="1" wp14:anchorId="5B93D628" wp14:editId="402E47EB">
                <wp:simplePos x="0" y="0"/>
                <wp:positionH relativeFrom="column">
                  <wp:posOffset>4699416</wp:posOffset>
                </wp:positionH>
                <wp:positionV relativeFrom="paragraph">
                  <wp:posOffset>28658</wp:posOffset>
                </wp:positionV>
                <wp:extent cx="3380199" cy="479237"/>
                <wp:effectExtent l="0" t="0" r="10795" b="16510"/>
                <wp:wrapNone/>
                <wp:docPr id="124936430" name="Text Box 11"/>
                <wp:cNvGraphicFramePr/>
                <a:graphic xmlns:a="http://schemas.openxmlformats.org/drawingml/2006/main">
                  <a:graphicData uri="http://schemas.microsoft.com/office/word/2010/wordprocessingShape">
                    <wps:wsp>
                      <wps:cNvSpPr txBox="1"/>
                      <wps:spPr>
                        <a:xfrm>
                          <a:off x="0" y="0"/>
                          <a:ext cx="3380199" cy="479237"/>
                        </a:xfrm>
                        <a:prstGeom prst="rect">
                          <a:avLst/>
                        </a:prstGeom>
                        <a:solidFill>
                          <a:schemeClr val="lt1"/>
                        </a:solidFill>
                        <a:ln w="6350">
                          <a:solidFill>
                            <a:prstClr val="black"/>
                          </a:solidFill>
                        </a:ln>
                      </wps:spPr>
                      <wps:txbx>
                        <w:txbxContent>
                          <w:p w14:paraId="5856F315" w14:textId="77777777" w:rsidR="00C73640" w:rsidRPr="00C73640" w:rsidRDefault="00C73640" w:rsidP="00C73640">
                            <w:pPr>
                              <w:rPr>
                                <w:rFonts w:asciiTheme="majorHAnsi" w:hAnsiTheme="majorHAnsi" w:cstheme="majorHAnsi"/>
                              </w:rPr>
                            </w:pPr>
                            <w:r>
                              <w:rPr>
                                <w:rFonts w:asciiTheme="majorHAnsi" w:hAnsiTheme="majorHAnsi" w:cstheme="majorHAnsi"/>
                              </w:rPr>
                              <w:t>Type Electronic Signature and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3D628" id="_x0000_s1035" type="#_x0000_t202" style="position:absolute;margin-left:370.05pt;margin-top:2.25pt;width:266.15pt;height:3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" fillcolor="white [3201]" strokeweight=".5pt">
                <v:textbox>
                  <w:txbxContent>
                    <w:p w14:paraId="5856F315" w14:textId="77777777" w:rsidR="00C73640" w:rsidRPr="00C73640" w:rsidRDefault="00C73640" w:rsidP="00C73640">
                      <w:pPr>
                        <w:rPr>
                          <w:rFonts w:asciiTheme="majorHAnsi" w:hAnsiTheme="majorHAnsi" w:cstheme="majorHAnsi"/>
                        </w:rPr>
                      </w:pPr>
                      <w:r>
                        <w:rPr>
                          <w:rFonts w:asciiTheme="majorHAnsi" w:hAnsiTheme="majorHAnsi" w:cstheme="majorHAnsi"/>
                        </w:rPr>
                        <w:t>Type Electronic Signature and Date</w:t>
                      </w:r>
                    </w:p>
                  </w:txbxContent>
                </v:textbox>
              </v:shape>
            </w:pict>
          </mc:Fallback>
        </mc:AlternateContent>
      </w:r>
      <w:r w:rsidR="004F0961" w:rsidRPr="004F0961">
        <w:rPr>
          <w:rFonts w:asciiTheme="majorHAnsi" w:hAnsiTheme="majorHAnsi" w:cstheme="majorHAnsi"/>
          <w:b/>
          <w:bCs/>
        </w:rPr>
        <w:t xml:space="preserve">VPAA Office Review and Feedback </w:t>
      </w:r>
    </w:p>
    <w:p w14:paraId="1D85864B" w14:textId="70FFC911" w:rsidR="005E1F80" w:rsidRDefault="00C73640" w:rsidP="00C73640">
      <w:pPr>
        <w:rPr>
          <w:rFonts w:asciiTheme="majorHAnsi" w:hAnsiTheme="majorHAnsi" w:cstheme="majorHAnsi"/>
        </w:rPr>
      </w:pPr>
      <w:r w:rsidRPr="004F0961">
        <w:rPr>
          <w:rFonts w:asciiTheme="majorHAnsi" w:hAnsiTheme="majorHAnsi" w:cstheme="majorHAnsi"/>
          <w:b/>
          <w:bCs/>
        </w:rPr>
        <w:t>(for “Round B” SLO report only)</w:t>
      </w:r>
      <w:r>
        <w:rPr>
          <w:rFonts w:asciiTheme="majorHAnsi" w:hAnsiTheme="majorHAnsi" w:cstheme="majorHAnsi"/>
          <w:b/>
          <w:bCs/>
        </w:rPr>
        <w:tab/>
      </w:r>
      <w:r>
        <w:rPr>
          <w:rFonts w:asciiTheme="majorHAnsi" w:hAnsiTheme="majorHAnsi" w:cstheme="majorHAnsi"/>
          <w:b/>
          <w:bCs/>
        </w:rPr>
        <w:tab/>
        <w:t xml:space="preserve">          VPAA Signature and Date: </w:t>
      </w:r>
      <w:r w:rsidR="005E1F80" w:rsidRPr="00F10A0E">
        <w:rPr>
          <w:rFonts w:asciiTheme="majorHAnsi" w:hAnsiTheme="majorHAnsi" w:cstheme="majorHAnsi"/>
        </w:rPr>
        <w:t xml:space="preserve"> </w:t>
      </w:r>
    </w:p>
    <w:p w14:paraId="0A01BC0A" w14:textId="44E66171" w:rsidR="00C73640" w:rsidRPr="00C73640" w:rsidRDefault="00C73640" w:rsidP="00C73640">
      <w:pPr>
        <w:rPr>
          <w:rFonts w:asciiTheme="majorHAnsi" w:hAnsiTheme="majorHAnsi" w:cstheme="majorHAnsi"/>
        </w:rPr>
      </w:pPr>
      <w:r>
        <w:rPr>
          <w:rFonts w:asciiTheme="majorHAnsi" w:hAnsiTheme="majorHAnsi" w:cstheme="majorHAnsi"/>
          <w:b/>
          <w:bCs/>
          <w:noProof/>
        </w:rPr>
        <mc:AlternateContent>
          <mc:Choice Requires="wps">
            <w:drawing>
              <wp:anchor distT="0" distB="0" distL="114300" distR="114300" simplePos="0" relativeHeight="251677696" behindDoc="0" locked="0" layoutInCell="1" allowOverlap="1" wp14:anchorId="4D1D7C86" wp14:editId="28D371AB">
                <wp:simplePos x="0" y="0"/>
                <wp:positionH relativeFrom="column">
                  <wp:posOffset>7495</wp:posOffset>
                </wp:positionH>
                <wp:positionV relativeFrom="paragraph">
                  <wp:posOffset>225956</wp:posOffset>
                </wp:positionV>
                <wp:extent cx="8072120" cy="1866275"/>
                <wp:effectExtent l="0" t="0" r="17780" b="13335"/>
                <wp:wrapNone/>
                <wp:docPr id="154347983" name="Text Box 10"/>
                <wp:cNvGraphicFramePr/>
                <a:graphic xmlns:a="http://schemas.openxmlformats.org/drawingml/2006/main">
                  <a:graphicData uri="http://schemas.microsoft.com/office/word/2010/wordprocessingShape">
                    <wps:wsp>
                      <wps:cNvSpPr txBox="1"/>
                      <wps:spPr>
                        <a:xfrm>
                          <a:off x="0" y="0"/>
                          <a:ext cx="8072120" cy="1866275"/>
                        </a:xfrm>
                        <a:prstGeom prst="rect">
                          <a:avLst/>
                        </a:prstGeom>
                        <a:solidFill>
                          <a:schemeClr val="lt1"/>
                        </a:solidFill>
                        <a:ln w="6350">
                          <a:solidFill>
                            <a:prstClr val="black"/>
                          </a:solidFill>
                        </a:ln>
                      </wps:spPr>
                      <wps:txbx>
                        <w:txbxContent>
                          <w:p w14:paraId="3666C57F" w14:textId="77777777" w:rsidR="00C73640" w:rsidRPr="00194C8E" w:rsidRDefault="00C73640" w:rsidP="00C73640">
                            <w:pPr>
                              <w:rPr>
                                <w:rFonts w:asciiTheme="majorHAnsi" w:hAnsiTheme="majorHAnsi" w:cstheme="majorHAnsi"/>
                              </w:rPr>
                            </w:pPr>
                            <w:r w:rsidRPr="00194C8E">
                              <w:rPr>
                                <w:rFonts w:asciiTheme="majorHAnsi" w:hAnsiTheme="majorHAnsi" w:cstheme="majorHAnsi"/>
                              </w:rPr>
                              <w:t>Type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D7C86" id="_x0000_s1036" type="#_x0000_t202" style="position:absolute;margin-left:.6pt;margin-top:17.8pt;width:635.6pt;height:146.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" fillcolor="white [3201]" strokeweight=".5pt">
                <v:textbox>
                  <w:txbxContent>
                    <w:p w14:paraId="3666C57F" w14:textId="77777777" w:rsidR="00C73640" w:rsidRPr="00194C8E" w:rsidRDefault="00C73640" w:rsidP="00C73640">
                      <w:pPr>
                        <w:rPr>
                          <w:rFonts w:asciiTheme="majorHAnsi" w:hAnsiTheme="majorHAnsi" w:cstheme="majorHAnsi"/>
                        </w:rPr>
                      </w:pPr>
                      <w:r w:rsidRPr="00194C8E">
                        <w:rPr>
                          <w:rFonts w:asciiTheme="majorHAnsi" w:hAnsiTheme="majorHAnsi" w:cstheme="majorHAnsi"/>
                        </w:rPr>
                        <w:t>Type here</w:t>
                      </w:r>
                    </w:p>
                  </w:txbxContent>
                </v:textbox>
              </v:shape>
            </w:pict>
          </mc:Fallback>
        </mc:AlternateContent>
      </w:r>
    </w:p>
    <w:sectPr w:rsidR="00C73640" w:rsidRPr="00C73640" w:rsidSect="007475DC">
      <w:footerReference w:type="even" r:id="rId10"/>
      <w:footerReference w:type="default" r:id="rId11"/>
      <w:pgSz w:w="15840" w:h="12240" w:orient="landscape"/>
      <w:pgMar w:top="504" w:right="1440" w:bottom="62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8C9B4" w14:textId="77777777" w:rsidR="00C7197F" w:rsidRDefault="00C7197F" w:rsidP="003F1D2D">
      <w:r>
        <w:separator/>
      </w:r>
    </w:p>
  </w:endnote>
  <w:endnote w:type="continuationSeparator" w:id="0">
    <w:p w14:paraId="4D0376FE" w14:textId="77777777" w:rsidR="00C7197F" w:rsidRDefault="00C7197F" w:rsidP="003F1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9988344"/>
      <w:docPartObj>
        <w:docPartGallery w:val="Page Numbers (Bottom of Page)"/>
        <w:docPartUnique/>
      </w:docPartObj>
    </w:sdtPr>
    <w:sdtContent>
      <w:p w14:paraId="144B2250" w14:textId="62E97AF3" w:rsidR="003F1D2D" w:rsidRDefault="003F1D2D" w:rsidP="002B26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2D6A13" w14:textId="77777777" w:rsidR="003F1D2D" w:rsidRDefault="003F1D2D" w:rsidP="003F1D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0452052"/>
      <w:docPartObj>
        <w:docPartGallery w:val="Page Numbers (Bottom of Page)"/>
        <w:docPartUnique/>
      </w:docPartObj>
    </w:sdtPr>
    <w:sdtContent>
      <w:p w14:paraId="50DC57B0" w14:textId="3F5120A1" w:rsidR="003F1D2D" w:rsidRDefault="003F1D2D" w:rsidP="002B26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1DEF150" w14:textId="77777777" w:rsidR="003F1D2D" w:rsidRDefault="003F1D2D" w:rsidP="003F1D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A2ED4" w14:textId="77777777" w:rsidR="00C7197F" w:rsidRDefault="00C7197F" w:rsidP="003F1D2D">
      <w:r>
        <w:separator/>
      </w:r>
    </w:p>
  </w:footnote>
  <w:footnote w:type="continuationSeparator" w:id="0">
    <w:p w14:paraId="0B84CA02" w14:textId="77777777" w:rsidR="00C7197F" w:rsidRDefault="00C7197F" w:rsidP="003F1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20.55pt;height:18.35pt" o:bullet="t">
        <v:imagedata r:id="rId1" o:title="Pebble"/>
      </v:shape>
    </w:pict>
  </w:numPicBullet>
  <w:abstractNum w:abstractNumId="0" w15:restartNumberingAfterBreak="0">
    <w:nsid w:val="036867E9"/>
    <w:multiLevelType w:val="hybridMultilevel"/>
    <w:tmpl w:val="0E564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1546F"/>
    <w:multiLevelType w:val="hybridMultilevel"/>
    <w:tmpl w:val="5E4E582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5A5EB0"/>
    <w:multiLevelType w:val="multilevel"/>
    <w:tmpl w:val="EFFA0E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1E32FE"/>
    <w:multiLevelType w:val="hybridMultilevel"/>
    <w:tmpl w:val="FEFCB1D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1A5CA2"/>
    <w:multiLevelType w:val="multilevel"/>
    <w:tmpl w:val="E8164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746345"/>
    <w:multiLevelType w:val="hybridMultilevel"/>
    <w:tmpl w:val="117C0F5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FD1CCB"/>
    <w:multiLevelType w:val="hybridMultilevel"/>
    <w:tmpl w:val="842620E8"/>
    <w:lvl w:ilvl="0" w:tplc="A4B65166">
      <w:start w:val="1"/>
      <w:numFmt w:val="bullet"/>
      <w:lvlText w:val=""/>
      <w:lvlPicBulletId w:val="0"/>
      <w:lvlJc w:val="left"/>
      <w:pPr>
        <w:ind w:left="21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D05968"/>
    <w:multiLevelType w:val="multilevel"/>
    <w:tmpl w:val="EFFA0E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E32911"/>
    <w:multiLevelType w:val="hybridMultilevel"/>
    <w:tmpl w:val="414A099E"/>
    <w:lvl w:ilvl="0" w:tplc="04090003">
      <w:start w:val="1"/>
      <w:numFmt w:val="bullet"/>
      <w:lvlText w:val="o"/>
      <w:lvlJc w:val="left"/>
      <w:pPr>
        <w:ind w:left="1980" w:hanging="360"/>
      </w:pPr>
      <w:rPr>
        <w:rFonts w:ascii="Courier New" w:hAnsi="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770003BD"/>
    <w:multiLevelType w:val="hybridMultilevel"/>
    <w:tmpl w:val="F3964E14"/>
    <w:lvl w:ilvl="0" w:tplc="1D3A8C9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7B647EE"/>
    <w:multiLevelType w:val="hybridMultilevel"/>
    <w:tmpl w:val="5AD2A28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E70403"/>
    <w:multiLevelType w:val="hybridMultilevel"/>
    <w:tmpl w:val="9A6CCC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2060DF"/>
    <w:multiLevelType w:val="hybridMultilevel"/>
    <w:tmpl w:val="7FCAD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8649689">
    <w:abstractNumId w:val="0"/>
  </w:num>
  <w:num w:numId="2" w16cid:durableId="2142067002">
    <w:abstractNumId w:val="12"/>
  </w:num>
  <w:num w:numId="3" w16cid:durableId="1009135227">
    <w:abstractNumId w:val="4"/>
  </w:num>
  <w:num w:numId="4" w16cid:durableId="993797441">
    <w:abstractNumId w:val="7"/>
  </w:num>
  <w:num w:numId="5" w16cid:durableId="1920023162">
    <w:abstractNumId w:val="2"/>
  </w:num>
  <w:num w:numId="6" w16cid:durableId="101388780">
    <w:abstractNumId w:val="11"/>
  </w:num>
  <w:num w:numId="7" w16cid:durableId="1474642790">
    <w:abstractNumId w:val="6"/>
  </w:num>
  <w:num w:numId="8" w16cid:durableId="144856544">
    <w:abstractNumId w:val="3"/>
  </w:num>
  <w:num w:numId="9" w16cid:durableId="886065933">
    <w:abstractNumId w:val="10"/>
  </w:num>
  <w:num w:numId="10" w16cid:durableId="805245171">
    <w:abstractNumId w:val="8"/>
  </w:num>
  <w:num w:numId="11" w16cid:durableId="714932772">
    <w:abstractNumId w:val="5"/>
  </w:num>
  <w:num w:numId="12" w16cid:durableId="9256060">
    <w:abstractNumId w:val="1"/>
  </w:num>
  <w:num w:numId="13" w16cid:durableId="7308095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64"/>
    <w:rsid w:val="00036F53"/>
    <w:rsid w:val="00042A0C"/>
    <w:rsid w:val="00054F08"/>
    <w:rsid w:val="000603CC"/>
    <w:rsid w:val="000B367B"/>
    <w:rsid w:val="000C185A"/>
    <w:rsid w:val="001160E0"/>
    <w:rsid w:val="00157379"/>
    <w:rsid w:val="00164A11"/>
    <w:rsid w:val="001663FF"/>
    <w:rsid w:val="00174774"/>
    <w:rsid w:val="0017500F"/>
    <w:rsid w:val="0017777D"/>
    <w:rsid w:val="00194C8E"/>
    <w:rsid w:val="001B002C"/>
    <w:rsid w:val="001D188E"/>
    <w:rsid w:val="001F5D64"/>
    <w:rsid w:val="00242D64"/>
    <w:rsid w:val="00252795"/>
    <w:rsid w:val="0026280C"/>
    <w:rsid w:val="002C090A"/>
    <w:rsid w:val="00300DCC"/>
    <w:rsid w:val="00321FB8"/>
    <w:rsid w:val="00344659"/>
    <w:rsid w:val="003B0E61"/>
    <w:rsid w:val="003C118D"/>
    <w:rsid w:val="003C6C08"/>
    <w:rsid w:val="003D5222"/>
    <w:rsid w:val="003F1D2D"/>
    <w:rsid w:val="00471D2B"/>
    <w:rsid w:val="00483D31"/>
    <w:rsid w:val="004A2EE5"/>
    <w:rsid w:val="004A3934"/>
    <w:rsid w:val="004B5B52"/>
    <w:rsid w:val="004F0961"/>
    <w:rsid w:val="004F6936"/>
    <w:rsid w:val="0055358D"/>
    <w:rsid w:val="005A7D5D"/>
    <w:rsid w:val="005C682B"/>
    <w:rsid w:val="005E1F80"/>
    <w:rsid w:val="005F5AFE"/>
    <w:rsid w:val="00650BF2"/>
    <w:rsid w:val="006527BA"/>
    <w:rsid w:val="00686918"/>
    <w:rsid w:val="00687D1F"/>
    <w:rsid w:val="006F45B6"/>
    <w:rsid w:val="006F75A0"/>
    <w:rsid w:val="0072407D"/>
    <w:rsid w:val="00742617"/>
    <w:rsid w:val="007475DC"/>
    <w:rsid w:val="007717F2"/>
    <w:rsid w:val="0077458F"/>
    <w:rsid w:val="00777A60"/>
    <w:rsid w:val="00783065"/>
    <w:rsid w:val="00805EB1"/>
    <w:rsid w:val="00813BA1"/>
    <w:rsid w:val="00830AF0"/>
    <w:rsid w:val="008367D4"/>
    <w:rsid w:val="00854AD2"/>
    <w:rsid w:val="00877AE5"/>
    <w:rsid w:val="008D0906"/>
    <w:rsid w:val="008E6C22"/>
    <w:rsid w:val="009167CA"/>
    <w:rsid w:val="00934308"/>
    <w:rsid w:val="00957C8D"/>
    <w:rsid w:val="00991DB3"/>
    <w:rsid w:val="009B5242"/>
    <w:rsid w:val="009C457A"/>
    <w:rsid w:val="009F5B22"/>
    <w:rsid w:val="00A07098"/>
    <w:rsid w:val="00A107E9"/>
    <w:rsid w:val="00A11CAA"/>
    <w:rsid w:val="00A55D86"/>
    <w:rsid w:val="00A8272D"/>
    <w:rsid w:val="00A922AF"/>
    <w:rsid w:val="00AB0091"/>
    <w:rsid w:val="00AC6D61"/>
    <w:rsid w:val="00B07F07"/>
    <w:rsid w:val="00B62289"/>
    <w:rsid w:val="00B70026"/>
    <w:rsid w:val="00B83317"/>
    <w:rsid w:val="00BA610C"/>
    <w:rsid w:val="00C00606"/>
    <w:rsid w:val="00C7197F"/>
    <w:rsid w:val="00C73640"/>
    <w:rsid w:val="00C9179F"/>
    <w:rsid w:val="00CA26F1"/>
    <w:rsid w:val="00CA29AB"/>
    <w:rsid w:val="00D73725"/>
    <w:rsid w:val="00D94768"/>
    <w:rsid w:val="00D967F4"/>
    <w:rsid w:val="00E075D3"/>
    <w:rsid w:val="00E16947"/>
    <w:rsid w:val="00E36636"/>
    <w:rsid w:val="00E51CA4"/>
    <w:rsid w:val="00E54840"/>
    <w:rsid w:val="00E67E8A"/>
    <w:rsid w:val="00EA4958"/>
    <w:rsid w:val="00EB12B0"/>
    <w:rsid w:val="00EB1BBE"/>
    <w:rsid w:val="00EC56D9"/>
    <w:rsid w:val="00F10A0E"/>
    <w:rsid w:val="00F325BE"/>
    <w:rsid w:val="00F32DD7"/>
    <w:rsid w:val="00F53DC9"/>
    <w:rsid w:val="00F565D8"/>
    <w:rsid w:val="00FA7621"/>
    <w:rsid w:val="00FC1310"/>
    <w:rsid w:val="00FF4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A05F5"/>
  <w15:chartTrackingRefBased/>
  <w15:docId w15:val="{725ED024-9622-994D-8C77-4600D4F2F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5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F5D64"/>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1">
    <w:name w:val="Grid Table 2 Accent 1"/>
    <w:basedOn w:val="TableNormal"/>
    <w:uiPriority w:val="47"/>
    <w:rsid w:val="00CA29AB"/>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6">
    <w:name w:val="Grid Table 1 Light Accent 6"/>
    <w:basedOn w:val="TableNormal"/>
    <w:uiPriority w:val="46"/>
    <w:rsid w:val="00CA29AB"/>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A29AB"/>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CA29AB"/>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830AF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6">
    <w:name w:val="Grid Table 5 Dark Accent 6"/>
    <w:basedOn w:val="TableNormal"/>
    <w:uiPriority w:val="50"/>
    <w:rsid w:val="00830AF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Accent2">
    <w:name w:val="Grid Table 6 Colorful Accent 2"/>
    <w:basedOn w:val="TableNormal"/>
    <w:uiPriority w:val="51"/>
    <w:rsid w:val="00830AF0"/>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3-Accent6">
    <w:name w:val="Grid Table 3 Accent 6"/>
    <w:basedOn w:val="TableNormal"/>
    <w:uiPriority w:val="48"/>
    <w:rsid w:val="00830AF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ListParagraph">
    <w:name w:val="List Paragraph"/>
    <w:basedOn w:val="Normal"/>
    <w:uiPriority w:val="34"/>
    <w:qFormat/>
    <w:rsid w:val="00830AF0"/>
    <w:pPr>
      <w:ind w:left="720"/>
      <w:contextualSpacing/>
    </w:pPr>
  </w:style>
  <w:style w:type="paragraph" w:styleId="Title">
    <w:name w:val="Title"/>
    <w:basedOn w:val="Normal"/>
    <w:next w:val="Normal"/>
    <w:link w:val="TitleChar"/>
    <w:uiPriority w:val="1"/>
    <w:qFormat/>
    <w:rsid w:val="00830AF0"/>
    <w:pPr>
      <w:autoSpaceDE w:val="0"/>
      <w:autoSpaceDN w:val="0"/>
      <w:adjustRightInd w:val="0"/>
      <w:spacing w:before="7" w:after="1"/>
    </w:pPr>
    <w:rPr>
      <w:rFonts w:ascii="Times New Roman" w:hAnsi="Times New Roman" w:cs="Times New Roman"/>
    </w:rPr>
  </w:style>
  <w:style w:type="character" w:customStyle="1" w:styleId="TitleChar">
    <w:name w:val="Title Char"/>
    <w:basedOn w:val="DefaultParagraphFont"/>
    <w:link w:val="Title"/>
    <w:uiPriority w:val="1"/>
    <w:rsid w:val="00830AF0"/>
    <w:rPr>
      <w:rFonts w:ascii="Times New Roman" w:hAnsi="Times New Roman" w:cs="Times New Roman"/>
    </w:rPr>
  </w:style>
  <w:style w:type="paragraph" w:customStyle="1" w:styleId="TableParagraph">
    <w:name w:val="Table Paragraph"/>
    <w:basedOn w:val="Normal"/>
    <w:uiPriority w:val="1"/>
    <w:qFormat/>
    <w:rsid w:val="00830AF0"/>
    <w:pPr>
      <w:autoSpaceDE w:val="0"/>
      <w:autoSpaceDN w:val="0"/>
      <w:adjustRightInd w:val="0"/>
    </w:pPr>
    <w:rPr>
      <w:rFonts w:ascii="Arial" w:hAnsi="Arial" w:cs="Arial"/>
    </w:rPr>
  </w:style>
  <w:style w:type="table" w:styleId="GridTable2-Accent4">
    <w:name w:val="Grid Table 2 Accent 4"/>
    <w:basedOn w:val="TableNormal"/>
    <w:uiPriority w:val="47"/>
    <w:rsid w:val="003F1D2D"/>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3-Accent6">
    <w:name w:val="List Table 3 Accent 6"/>
    <w:basedOn w:val="TableNormal"/>
    <w:uiPriority w:val="48"/>
    <w:rsid w:val="003F1D2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Footer">
    <w:name w:val="footer"/>
    <w:basedOn w:val="Normal"/>
    <w:link w:val="FooterChar"/>
    <w:uiPriority w:val="99"/>
    <w:unhideWhenUsed/>
    <w:rsid w:val="003F1D2D"/>
    <w:pPr>
      <w:tabs>
        <w:tab w:val="center" w:pos="4680"/>
        <w:tab w:val="right" w:pos="9360"/>
      </w:tabs>
    </w:pPr>
  </w:style>
  <w:style w:type="character" w:customStyle="1" w:styleId="FooterChar">
    <w:name w:val="Footer Char"/>
    <w:basedOn w:val="DefaultParagraphFont"/>
    <w:link w:val="Footer"/>
    <w:uiPriority w:val="99"/>
    <w:rsid w:val="003F1D2D"/>
  </w:style>
  <w:style w:type="character" w:styleId="PageNumber">
    <w:name w:val="page number"/>
    <w:basedOn w:val="DefaultParagraphFont"/>
    <w:uiPriority w:val="99"/>
    <w:semiHidden/>
    <w:unhideWhenUsed/>
    <w:rsid w:val="003F1D2D"/>
  </w:style>
  <w:style w:type="character" w:styleId="Strong">
    <w:name w:val="Strong"/>
    <w:basedOn w:val="DefaultParagraphFont"/>
    <w:uiPriority w:val="22"/>
    <w:qFormat/>
    <w:rsid w:val="004B5B52"/>
    <w:rPr>
      <w:b/>
      <w:bCs/>
    </w:rPr>
  </w:style>
  <w:style w:type="paragraph" w:styleId="NormalWeb">
    <w:name w:val="Normal (Web)"/>
    <w:basedOn w:val="Normal"/>
    <w:uiPriority w:val="99"/>
    <w:unhideWhenUsed/>
    <w:rsid w:val="004B5B5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DefaultParagraphFont"/>
    <w:rsid w:val="004B5B52"/>
  </w:style>
  <w:style w:type="character" w:styleId="Hyperlink">
    <w:name w:val="Hyperlink"/>
    <w:basedOn w:val="DefaultParagraphFont"/>
    <w:uiPriority w:val="99"/>
    <w:unhideWhenUsed/>
    <w:rsid w:val="00AC6D61"/>
    <w:rPr>
      <w:color w:val="0563C1" w:themeColor="hyperlink"/>
      <w:u w:val="single"/>
    </w:rPr>
  </w:style>
  <w:style w:type="character" w:styleId="UnresolvedMention">
    <w:name w:val="Unresolved Mention"/>
    <w:basedOn w:val="DefaultParagraphFont"/>
    <w:uiPriority w:val="99"/>
    <w:semiHidden/>
    <w:unhideWhenUsed/>
    <w:rsid w:val="00AC6D61"/>
    <w:rPr>
      <w:color w:val="605E5C"/>
      <w:shd w:val="clear" w:color="auto" w:fill="E1DFDD"/>
    </w:rPr>
  </w:style>
  <w:style w:type="table" w:styleId="PlainTable4">
    <w:name w:val="Plain Table 4"/>
    <w:basedOn w:val="TableNormal"/>
    <w:uiPriority w:val="44"/>
    <w:rsid w:val="00EC56D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Accent3">
    <w:name w:val="List Table 3 Accent 3"/>
    <w:basedOn w:val="TableNormal"/>
    <w:uiPriority w:val="48"/>
    <w:rsid w:val="00EC56D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4-Accent3">
    <w:name w:val="List Table 4 Accent 3"/>
    <w:basedOn w:val="TableNormal"/>
    <w:uiPriority w:val="49"/>
    <w:rsid w:val="00EC56D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7Colorful-Accent3">
    <w:name w:val="List Table 7 Colorful Accent 3"/>
    <w:basedOn w:val="TableNormal"/>
    <w:uiPriority w:val="52"/>
    <w:rsid w:val="00EC56D9"/>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C56D9"/>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EC56D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3">
    <w:name w:val="List Table 6 Colorful Accent 3"/>
    <w:basedOn w:val="TableNormal"/>
    <w:uiPriority w:val="51"/>
    <w:rsid w:val="00EC56D9"/>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
    <w:name w:val="List Table 6 Colorful"/>
    <w:basedOn w:val="TableNormal"/>
    <w:uiPriority w:val="51"/>
    <w:rsid w:val="00EC56D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C56D9"/>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EC56D9"/>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7Colorful-Accent5">
    <w:name w:val="List Table 7 Colorful Accent 5"/>
    <w:basedOn w:val="TableNormal"/>
    <w:uiPriority w:val="52"/>
    <w:rsid w:val="00EC56D9"/>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rsid w:val="00EC56D9"/>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2">
    <w:name w:val="Plain Table 2"/>
    <w:basedOn w:val="TableNormal"/>
    <w:uiPriority w:val="42"/>
    <w:rsid w:val="00EC56D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C56D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EC56D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3B0E6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CA26F1"/>
    <w:pPr>
      <w:tabs>
        <w:tab w:val="center" w:pos="4680"/>
        <w:tab w:val="right" w:pos="9360"/>
      </w:tabs>
    </w:pPr>
  </w:style>
  <w:style w:type="character" w:customStyle="1" w:styleId="HeaderChar">
    <w:name w:val="Header Char"/>
    <w:basedOn w:val="DefaultParagraphFont"/>
    <w:link w:val="Header"/>
    <w:uiPriority w:val="99"/>
    <w:rsid w:val="00CA2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084247">
      <w:bodyDiv w:val="1"/>
      <w:marLeft w:val="0"/>
      <w:marRight w:val="0"/>
      <w:marTop w:val="0"/>
      <w:marBottom w:val="0"/>
      <w:divBdr>
        <w:top w:val="none" w:sz="0" w:space="0" w:color="auto"/>
        <w:left w:val="none" w:sz="0" w:space="0" w:color="auto"/>
        <w:bottom w:val="none" w:sz="0" w:space="0" w:color="auto"/>
        <w:right w:val="none" w:sz="0" w:space="0" w:color="auto"/>
      </w:divBdr>
    </w:div>
    <w:div w:id="1411197868">
      <w:bodyDiv w:val="1"/>
      <w:marLeft w:val="0"/>
      <w:marRight w:val="0"/>
      <w:marTop w:val="0"/>
      <w:marBottom w:val="0"/>
      <w:divBdr>
        <w:top w:val="none" w:sz="0" w:space="0" w:color="auto"/>
        <w:left w:val="none" w:sz="0" w:space="0" w:color="auto"/>
        <w:bottom w:val="none" w:sz="0" w:space="0" w:color="auto"/>
        <w:right w:val="none" w:sz="0" w:space="0" w:color="auto"/>
      </w:divBdr>
    </w:div>
    <w:div w:id="172818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iu.edu/assess/majorassessment.ph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9A4F2-238A-9041-9359-5EA9CFCD1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Suzie Park</cp:lastModifiedBy>
  <cp:revision>7</cp:revision>
  <cp:lastPrinted>2023-09-19T19:34:00Z</cp:lastPrinted>
  <dcterms:created xsi:type="dcterms:W3CDTF">2025-09-19T18:38:00Z</dcterms:created>
  <dcterms:modified xsi:type="dcterms:W3CDTF">2025-09-19T19:58:00Z</dcterms:modified>
</cp:coreProperties>
</file>